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67F7D527" w:rsidR="00A725DC" w:rsidRDefault="00AA27BE">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 xml:space="preserve">August </w:t>
      </w:r>
      <w:r w:rsidR="001026F0">
        <w:rPr>
          <w:rFonts w:asciiTheme="minorHAnsi" w:eastAsia="Cambria" w:hAnsiTheme="minorHAnsi" w:cs="Cambria"/>
        </w:rPr>
        <w:t>13</w:t>
      </w:r>
      <w:r>
        <w:rPr>
          <w:rFonts w:asciiTheme="minorHAnsi" w:eastAsia="Cambria" w:hAnsiTheme="minorHAnsi" w:cs="Cambria"/>
        </w:rPr>
        <w:t>, 2023</w:t>
      </w:r>
    </w:p>
    <w:p w14:paraId="12F1F7F6" w14:textId="2AC7F336" w:rsidR="00A725DC" w:rsidRPr="008004F9" w:rsidRDefault="00A725DC">
      <w:pPr>
        <w:ind w:hanging="180"/>
        <w:rPr>
          <w:rFonts w:asciiTheme="minorHAnsi" w:eastAsia="Cambria" w:hAnsiTheme="minorHAnsi" w:cs="Cambria"/>
          <w:b/>
          <w:sz w:val="12"/>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1C4731"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10"/>
          <w:lang w:val="en-CA"/>
        </w:rPr>
      </w:pPr>
    </w:p>
    <w:p w14:paraId="21069661" w14:textId="797B10D3"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Welcome</w:t>
      </w:r>
      <w:r w:rsidR="00AA27BE">
        <w:rPr>
          <w:rFonts w:asciiTheme="minorHAnsi" w:eastAsia="Cambria" w:hAnsiTheme="minorHAnsi" w:cs="Cambria"/>
          <w:b/>
        </w:rPr>
        <w:t xml:space="preserve"> &amp; Announcements</w:t>
      </w:r>
      <w:r w:rsidRPr="008004F9">
        <w:rPr>
          <w:rFonts w:asciiTheme="minorHAnsi" w:eastAsia="Cambria" w:hAnsiTheme="minorHAnsi" w:cs="Cambria"/>
          <w:b/>
        </w:rPr>
        <w:t xml:space="preserve"> </w:t>
      </w:r>
    </w:p>
    <w:p w14:paraId="2D1A039A" w14:textId="3D83EF4C" w:rsidR="009A1419" w:rsidRPr="001C4731"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0"/>
          <w:lang w:val="en-CA"/>
        </w:rPr>
      </w:pPr>
    </w:p>
    <w:p w14:paraId="30823062" w14:textId="77777777" w:rsidR="007B08B3"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Candle Lighting</w:t>
      </w:r>
    </w:p>
    <w:p w14:paraId="4F64694C" w14:textId="56D1A2E1" w:rsidR="009A1419" w:rsidRPr="007557C0"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6"/>
          <w:lang w:val="en-CA"/>
        </w:rPr>
      </w:pPr>
      <w:r>
        <w:rPr>
          <w:rFonts w:asciiTheme="minorHAnsi" w:hAnsiTheme="minorHAnsi" w:cs="Calibri"/>
          <w:b/>
          <w:bCs/>
          <w:lang w:val="en-CA"/>
        </w:rPr>
        <w:tab/>
        <w:t xml:space="preserve">        </w:t>
      </w:r>
      <w:r w:rsidR="00C65F30">
        <w:rPr>
          <w:rFonts w:asciiTheme="minorHAnsi" w:hAnsiTheme="minorHAnsi" w:cs="Calibri"/>
          <w:b/>
          <w:bCs/>
          <w:lang w:val="en-CA"/>
        </w:rPr>
        <w:t xml:space="preserve">                  </w:t>
      </w:r>
      <w:r w:rsidR="007557C0">
        <w:rPr>
          <w:rFonts w:asciiTheme="minorHAnsi" w:hAnsiTheme="minorHAnsi" w:cs="Calibri"/>
          <w:b/>
          <w:bCs/>
          <w:lang w:val="en-CA"/>
        </w:rPr>
        <w:t xml:space="preserve">           </w:t>
      </w:r>
      <w:r w:rsidR="00C65F30">
        <w:rPr>
          <w:rFonts w:asciiTheme="minorHAnsi" w:hAnsiTheme="minorHAnsi" w:cs="Calibri"/>
          <w:b/>
          <w:bCs/>
          <w:lang w:val="en-CA"/>
        </w:rPr>
        <w:t xml:space="preserve">  </w:t>
      </w:r>
      <w:r w:rsidR="00B83BB2" w:rsidRPr="007557C0">
        <w:rPr>
          <w:rFonts w:asciiTheme="minorHAnsi" w:hAnsiTheme="minorHAnsi"/>
          <w:lang w:val="en-CA"/>
        </w:rPr>
        <w:t>“</w:t>
      </w:r>
      <w:r w:rsidR="007557C0" w:rsidRPr="007557C0">
        <w:rPr>
          <w:rFonts w:asciiTheme="minorHAnsi" w:hAnsiTheme="minorHAnsi" w:cs="Calibri"/>
          <w:lang w:val="en-CA"/>
        </w:rPr>
        <w:t xml:space="preserve">Gather Us In”    </w:t>
      </w:r>
      <w:r w:rsidR="007557C0">
        <w:rPr>
          <w:rFonts w:asciiTheme="minorHAnsi" w:hAnsiTheme="minorHAnsi" w:cs="Calibri"/>
          <w:i/>
          <w:sz w:val="20"/>
          <w:lang w:val="en-CA"/>
        </w:rPr>
        <w:t xml:space="preserve">Marty Haugen </w:t>
      </w:r>
      <w:r w:rsidR="007557C0" w:rsidRPr="007557C0">
        <w:rPr>
          <w:rFonts w:asciiTheme="minorHAnsi" w:hAnsiTheme="minorHAnsi" w:cs="Calibri"/>
          <w:i/>
          <w:sz w:val="20"/>
          <w:lang w:val="en-CA"/>
        </w:rPr>
        <w:t>arr. Mark Hayes</w:t>
      </w:r>
      <w:r w:rsidR="00B83BB2" w:rsidRPr="007557C0">
        <w:rPr>
          <w:rFonts w:asciiTheme="minorHAnsi" w:hAnsiTheme="minorHAnsi" w:cs="Calibri"/>
          <w:b/>
          <w:bCs/>
          <w:sz w:val="2"/>
          <w:lang w:val="en-CA"/>
        </w:rPr>
        <w:t xml:space="preserve"> </w:t>
      </w:r>
    </w:p>
    <w:p w14:paraId="7C2FA229" w14:textId="77777777" w:rsidR="00237A99" w:rsidRPr="001C4731" w:rsidRDefault="00237A9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0"/>
          <w:lang w:val="en-CA"/>
        </w:rPr>
      </w:pPr>
    </w:p>
    <w:p w14:paraId="0DAE23DD" w14:textId="31C759A0" w:rsidR="0091036C" w:rsidRPr="0091036C"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22"/>
          <w:lang w:val="en-CA"/>
        </w:rPr>
      </w:pPr>
      <w:r w:rsidRPr="00006AFF">
        <w:rPr>
          <w:rFonts w:ascii="Cambria" w:hAnsi="Cambria" w:cs="Calibri"/>
          <w:b/>
          <w:bCs/>
          <w:lang w:val="en-CA"/>
        </w:rPr>
        <w:t>Treaty Acknowledgement</w:t>
      </w:r>
    </w:p>
    <w:p w14:paraId="459D00DC" w14:textId="3336DE47" w:rsidR="00AA27BE" w:rsidRPr="001C4731"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0"/>
          <w:lang w:val="en-CA"/>
        </w:rPr>
      </w:pPr>
    </w:p>
    <w:p w14:paraId="5AFA0D61" w14:textId="299E15E0" w:rsidR="00AA27BE" w:rsidRPr="00006AFF"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Pr>
          <w:rFonts w:ascii="Cambria" w:hAnsi="Cambria" w:cs="Calibri"/>
          <w:b/>
          <w:bCs/>
          <w:lang w:val="en-CA"/>
        </w:rPr>
        <w:t>Call to Worship</w:t>
      </w:r>
    </w:p>
    <w:p w14:paraId="012A8C6B"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lang w:val="en-CA"/>
        </w:rPr>
      </w:pPr>
      <w:r w:rsidRPr="001C4731">
        <w:rPr>
          <w:rFonts w:asciiTheme="minorHAnsi" w:hAnsiTheme="minorHAnsi" w:cs="Calibri"/>
          <w:lang w:val="en-CA"/>
        </w:rPr>
        <w:t>As a worker gathers their tools</w:t>
      </w:r>
    </w:p>
    <w:p w14:paraId="58599D24"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b/>
          <w:bCs/>
          <w:lang w:val="en-CA"/>
        </w:rPr>
      </w:pPr>
      <w:r w:rsidRPr="001C4731">
        <w:rPr>
          <w:rFonts w:asciiTheme="minorHAnsi" w:hAnsiTheme="minorHAnsi" w:cs="Calibri"/>
          <w:lang w:val="en-CA"/>
        </w:rPr>
        <w:tab/>
        <w:t>Left Side</w:t>
      </w:r>
      <w:r w:rsidRPr="001C4731">
        <w:rPr>
          <w:rFonts w:asciiTheme="minorHAnsi" w:hAnsiTheme="minorHAnsi" w:cs="Calibri"/>
          <w:b/>
          <w:bCs/>
          <w:lang w:val="en-CA"/>
        </w:rPr>
        <w:t>:  As a poet gathers her images</w:t>
      </w:r>
    </w:p>
    <w:p w14:paraId="00EE57BB"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b/>
          <w:bCs/>
          <w:lang w:val="en-CA"/>
        </w:rPr>
      </w:pPr>
      <w:r w:rsidRPr="001C4731">
        <w:rPr>
          <w:rFonts w:asciiTheme="minorHAnsi" w:hAnsiTheme="minorHAnsi" w:cs="Calibri"/>
          <w:b/>
          <w:bCs/>
          <w:lang w:val="en-CA"/>
        </w:rPr>
        <w:tab/>
      </w:r>
      <w:r w:rsidRPr="001C4731">
        <w:rPr>
          <w:rFonts w:asciiTheme="minorHAnsi" w:hAnsiTheme="minorHAnsi" w:cs="Calibri"/>
          <w:lang w:val="en-CA"/>
        </w:rPr>
        <w:t>Right Side:</w:t>
      </w:r>
      <w:r w:rsidRPr="001C4731">
        <w:rPr>
          <w:rFonts w:asciiTheme="minorHAnsi" w:hAnsiTheme="minorHAnsi" w:cs="Calibri"/>
          <w:b/>
          <w:bCs/>
          <w:lang w:val="en-CA"/>
        </w:rPr>
        <w:t xml:space="preserve"> As a musician gathers his band,</w:t>
      </w:r>
    </w:p>
    <w:p w14:paraId="52A86438"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b/>
          <w:bCs/>
          <w:lang w:val="en-CA"/>
        </w:rPr>
      </w:pPr>
      <w:r w:rsidRPr="001C4731">
        <w:rPr>
          <w:rFonts w:asciiTheme="minorHAnsi" w:hAnsiTheme="minorHAnsi" w:cs="Calibri"/>
          <w:b/>
          <w:bCs/>
          <w:lang w:val="en-CA"/>
        </w:rPr>
        <w:tab/>
      </w:r>
      <w:r w:rsidRPr="001C4731">
        <w:rPr>
          <w:rFonts w:asciiTheme="minorHAnsi" w:hAnsiTheme="minorHAnsi" w:cs="Calibri"/>
          <w:lang w:val="en-CA"/>
        </w:rPr>
        <w:t>St. Andrews</w:t>
      </w:r>
      <w:r w:rsidRPr="001C4731">
        <w:rPr>
          <w:rFonts w:asciiTheme="minorHAnsi" w:hAnsiTheme="minorHAnsi" w:cs="Calibri"/>
          <w:b/>
          <w:bCs/>
          <w:lang w:val="en-CA"/>
        </w:rPr>
        <w:t>: As a scholar gathers her arguments</w:t>
      </w:r>
    </w:p>
    <w:p w14:paraId="21199688"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b/>
          <w:bCs/>
          <w:lang w:val="en-CA"/>
        </w:rPr>
      </w:pPr>
      <w:r w:rsidRPr="001C4731">
        <w:rPr>
          <w:rFonts w:asciiTheme="minorHAnsi" w:hAnsiTheme="minorHAnsi" w:cs="Calibri"/>
          <w:b/>
          <w:bCs/>
          <w:lang w:val="en-CA"/>
        </w:rPr>
        <w:tab/>
      </w:r>
      <w:r w:rsidRPr="001C4731">
        <w:rPr>
          <w:rFonts w:asciiTheme="minorHAnsi" w:hAnsiTheme="minorHAnsi" w:cs="Calibri"/>
          <w:lang w:val="en-CA"/>
        </w:rPr>
        <w:t>Westworth:</w:t>
      </w:r>
      <w:r w:rsidRPr="001C4731">
        <w:rPr>
          <w:rFonts w:asciiTheme="minorHAnsi" w:hAnsiTheme="minorHAnsi" w:cs="Calibri"/>
          <w:b/>
          <w:bCs/>
          <w:lang w:val="en-CA"/>
        </w:rPr>
        <w:t xml:space="preserve"> As a writer gathers their stories</w:t>
      </w:r>
    </w:p>
    <w:p w14:paraId="6DB0AAB5"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b/>
          <w:bCs/>
          <w:lang w:val="en-CA"/>
        </w:rPr>
      </w:pPr>
      <w:r w:rsidRPr="001C4731">
        <w:rPr>
          <w:rFonts w:asciiTheme="minorHAnsi" w:hAnsiTheme="minorHAnsi" w:cs="Calibri"/>
          <w:b/>
          <w:bCs/>
          <w:lang w:val="en-CA"/>
        </w:rPr>
        <w:tab/>
        <w:t>All:  As a preacher gathers the texts</w:t>
      </w:r>
    </w:p>
    <w:p w14:paraId="2D91D0A6"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lang w:val="en-CA"/>
        </w:rPr>
      </w:pPr>
      <w:proofErr w:type="gramStart"/>
      <w:r w:rsidRPr="001C4731">
        <w:rPr>
          <w:rFonts w:asciiTheme="minorHAnsi" w:hAnsiTheme="minorHAnsi" w:cs="Calibri"/>
          <w:lang w:val="en-CA"/>
        </w:rPr>
        <w:t>So</w:t>
      </w:r>
      <w:proofErr w:type="gramEnd"/>
      <w:r w:rsidRPr="001C4731">
        <w:rPr>
          <w:rFonts w:asciiTheme="minorHAnsi" w:hAnsiTheme="minorHAnsi" w:cs="Calibri"/>
          <w:lang w:val="en-CA"/>
        </w:rPr>
        <w:t xml:space="preserve"> the Divine gathers the people, </w:t>
      </w:r>
    </w:p>
    <w:p w14:paraId="4DFE438D"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lang w:val="en-CA"/>
        </w:rPr>
      </w:pPr>
      <w:r w:rsidRPr="001C4731">
        <w:rPr>
          <w:rFonts w:asciiTheme="minorHAnsi" w:hAnsiTheme="minorHAnsi" w:cs="Calibri"/>
          <w:lang w:val="en-CA"/>
        </w:rPr>
        <w:t>Joining them together for prayer and community.</w:t>
      </w:r>
    </w:p>
    <w:p w14:paraId="2E724A7F"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lang w:val="en-CA"/>
        </w:rPr>
      </w:pPr>
      <w:r w:rsidRPr="001C4731">
        <w:rPr>
          <w:rFonts w:asciiTheme="minorHAnsi" w:hAnsiTheme="minorHAnsi" w:cs="Calibri"/>
          <w:lang w:val="en-CA"/>
        </w:rPr>
        <w:t xml:space="preserve">As we gather now, </w:t>
      </w:r>
    </w:p>
    <w:p w14:paraId="71A0AE8B"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lang w:val="en-CA"/>
        </w:rPr>
      </w:pPr>
      <w:r w:rsidRPr="001C4731">
        <w:rPr>
          <w:rFonts w:asciiTheme="minorHAnsi" w:hAnsiTheme="minorHAnsi" w:cs="Calibri"/>
          <w:lang w:val="en-CA"/>
        </w:rPr>
        <w:t>Let us worship with joy and passion.</w:t>
      </w:r>
    </w:p>
    <w:p w14:paraId="3C55047B" w14:textId="77777777" w:rsidR="001C4731" w:rsidRPr="001C4731" w:rsidRDefault="001C4731" w:rsidP="001C4731">
      <w:pPr>
        <w:pStyle w:val="Body"/>
        <w:tabs>
          <w:tab w:val="left" w:pos="284"/>
          <w:tab w:val="left" w:pos="720"/>
          <w:tab w:val="left" w:pos="1440"/>
          <w:tab w:val="center" w:pos="4680"/>
          <w:tab w:val="right" w:pos="9340"/>
        </w:tabs>
        <w:rPr>
          <w:rFonts w:asciiTheme="minorHAnsi" w:hAnsiTheme="minorHAnsi" w:cs="Calibri"/>
          <w:lang w:val="en-CA"/>
        </w:rPr>
      </w:pPr>
      <w:r w:rsidRPr="001C4731">
        <w:rPr>
          <w:rFonts w:asciiTheme="minorHAnsi" w:hAnsiTheme="minorHAnsi" w:cs="Calibri"/>
          <w:lang w:val="en-CA"/>
        </w:rPr>
        <w:t>Amen.</w:t>
      </w:r>
    </w:p>
    <w:p w14:paraId="41859A79" w14:textId="77777777" w:rsidR="0091036C" w:rsidRPr="001C4731" w:rsidRDefault="0091036C" w:rsidP="00AA27BE">
      <w:pPr>
        <w:pStyle w:val="Body"/>
        <w:tabs>
          <w:tab w:val="left" w:pos="284"/>
          <w:tab w:val="left" w:pos="720"/>
          <w:tab w:val="left" w:pos="1440"/>
          <w:tab w:val="center" w:pos="4680"/>
          <w:tab w:val="right" w:pos="9340"/>
        </w:tabs>
        <w:rPr>
          <w:rFonts w:asciiTheme="minorHAnsi" w:hAnsiTheme="minorHAnsi" w:cs="Calibri"/>
          <w:b/>
          <w:bCs/>
          <w:sz w:val="10"/>
          <w:lang w:val="en-CA"/>
        </w:rPr>
      </w:pPr>
    </w:p>
    <w:p w14:paraId="67AC90D4" w14:textId="0F4D55CA" w:rsidR="00927107" w:rsidRDefault="00B10A9D" w:rsidP="006433E1">
      <w:pPr>
        <w:ind w:hanging="180"/>
        <w:rPr>
          <w:rFonts w:asciiTheme="minorHAnsi" w:eastAsia="Cambria" w:hAnsiTheme="minorHAnsi" w:cs="Cambria"/>
          <w:color w:val="111C24"/>
          <w:sz w:val="12"/>
        </w:rPr>
      </w:pPr>
      <w:r w:rsidRPr="008004F9">
        <w:rPr>
          <w:rFonts w:asciiTheme="minorHAnsi" w:eastAsia="Cambria" w:hAnsiTheme="minorHAnsi" w:cs="Cambria"/>
          <w:b/>
          <w:color w:val="111C24"/>
        </w:rPr>
        <w:t>Hymn</w:t>
      </w:r>
      <w:r w:rsidR="004E77CC" w:rsidRPr="008004F9">
        <w:rPr>
          <w:rFonts w:asciiTheme="minorHAnsi" w:eastAsia="Cambria" w:hAnsiTheme="minorHAnsi" w:cs="Cambria"/>
          <w:b/>
          <w:color w:val="111C24"/>
        </w:rPr>
        <w:t>:</w:t>
      </w:r>
      <w:r w:rsidR="004E77CC" w:rsidRPr="008004F9">
        <w:rPr>
          <w:rFonts w:asciiTheme="minorHAnsi" w:eastAsia="Cambria" w:hAnsiTheme="minorHAnsi" w:cs="Cambria"/>
          <w:color w:val="111C24"/>
        </w:rPr>
        <w:t xml:space="preserve"> </w:t>
      </w:r>
      <w:r w:rsidR="005A01AB">
        <w:rPr>
          <w:rFonts w:asciiTheme="minorHAnsi" w:eastAsia="Cambria" w:hAnsiTheme="minorHAnsi" w:cs="Cambria"/>
          <w:color w:val="111C24"/>
        </w:rPr>
        <w:t xml:space="preserve">VU 389                     </w:t>
      </w:r>
      <w:r w:rsidR="00821054">
        <w:rPr>
          <w:rFonts w:asciiTheme="minorHAnsi" w:eastAsia="Cambria" w:hAnsiTheme="minorHAnsi" w:cs="Cambria"/>
          <w:color w:val="111C24"/>
        </w:rPr>
        <w:t xml:space="preserve"> </w:t>
      </w:r>
      <w:r w:rsidR="005A01AB">
        <w:rPr>
          <w:rFonts w:asciiTheme="minorHAnsi" w:eastAsia="Cambria" w:hAnsiTheme="minorHAnsi" w:cs="Cambria"/>
          <w:color w:val="111C24"/>
        </w:rPr>
        <w:t xml:space="preserve">“God is Here”                                   </w:t>
      </w:r>
      <w:r w:rsidR="005A01AB">
        <w:rPr>
          <w:rFonts w:asciiTheme="minorHAnsi" w:eastAsia="Cambria" w:hAnsiTheme="minorHAnsi" w:cs="Cambria"/>
          <w:color w:val="111C24"/>
        </w:rPr>
        <w:tab/>
      </w:r>
      <w:r w:rsidR="005A01AB" w:rsidRPr="005A01AB">
        <w:rPr>
          <w:rFonts w:asciiTheme="minorHAnsi" w:eastAsia="Cambria" w:hAnsiTheme="minorHAnsi" w:cs="Cambria"/>
          <w:color w:val="111C24"/>
          <w:sz w:val="16"/>
        </w:rPr>
        <w:t>BLAENWERN</w:t>
      </w:r>
    </w:p>
    <w:p w14:paraId="73AFB8A0" w14:textId="77777777" w:rsidR="00927107" w:rsidRPr="001C4731" w:rsidRDefault="00927107" w:rsidP="006433E1">
      <w:pPr>
        <w:ind w:hanging="180"/>
        <w:rPr>
          <w:rFonts w:asciiTheme="minorHAnsi" w:eastAsia="Cambria" w:hAnsiTheme="minorHAnsi" w:cs="Cambria"/>
          <w:b/>
          <w:color w:val="111C24"/>
          <w:sz w:val="10"/>
        </w:rPr>
      </w:pPr>
    </w:p>
    <w:p w14:paraId="00E03C6D" w14:textId="6EA2B968"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Prayer of Confession</w:t>
      </w:r>
    </w:p>
    <w:p w14:paraId="348E986F"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Holy Presence, </w:t>
      </w:r>
    </w:p>
    <w:p w14:paraId="5D7AB476"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We are not perfect.</w:t>
      </w:r>
    </w:p>
    <w:p w14:paraId="476A006A"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We know we make mistakes, </w:t>
      </w:r>
    </w:p>
    <w:p w14:paraId="489EAB6A"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We hurt others, </w:t>
      </w:r>
    </w:p>
    <w:p w14:paraId="0A22D13C"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We think too highly of ourselves,</w:t>
      </w:r>
    </w:p>
    <w:p w14:paraId="74C1A876"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proofErr w:type="gramStart"/>
      <w:r w:rsidRPr="001C4731">
        <w:rPr>
          <w:rStyle w:val="Strong"/>
          <w:rFonts w:ascii="Cambria" w:hAnsi="Cambria" w:cs="Calibri"/>
          <w:color w:val="343434"/>
          <w:bdr w:val="none" w:sz="0" w:space="0" w:color="auto" w:frame="1"/>
          <w:shd w:val="clear" w:color="auto" w:fill="FFFFFF"/>
        </w:rPr>
        <w:t>And</w:t>
      </w:r>
      <w:proofErr w:type="gramEnd"/>
      <w:r w:rsidRPr="001C4731">
        <w:rPr>
          <w:rStyle w:val="Strong"/>
          <w:rFonts w:ascii="Cambria" w:hAnsi="Cambria" w:cs="Calibri"/>
          <w:color w:val="343434"/>
          <w:bdr w:val="none" w:sz="0" w:space="0" w:color="auto" w:frame="1"/>
          <w:shd w:val="clear" w:color="auto" w:fill="FFFFFF"/>
        </w:rPr>
        <w:t xml:space="preserve"> we take ourselves far too seriously.</w:t>
      </w:r>
    </w:p>
    <w:p w14:paraId="4468A383"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We wound those we love </w:t>
      </w:r>
    </w:p>
    <w:p w14:paraId="7D55C11D"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proofErr w:type="gramStart"/>
      <w:r w:rsidRPr="001C4731">
        <w:rPr>
          <w:rStyle w:val="Strong"/>
          <w:rFonts w:ascii="Cambria" w:hAnsi="Cambria" w:cs="Calibri"/>
          <w:color w:val="343434"/>
          <w:bdr w:val="none" w:sz="0" w:space="0" w:color="auto" w:frame="1"/>
          <w:shd w:val="clear" w:color="auto" w:fill="FFFFFF"/>
        </w:rPr>
        <w:t>And</w:t>
      </w:r>
      <w:proofErr w:type="gramEnd"/>
      <w:r w:rsidRPr="001C4731">
        <w:rPr>
          <w:rStyle w:val="Strong"/>
          <w:rFonts w:ascii="Cambria" w:hAnsi="Cambria" w:cs="Calibri"/>
          <w:color w:val="343434"/>
          <w:bdr w:val="none" w:sz="0" w:space="0" w:color="auto" w:frame="1"/>
          <w:shd w:val="clear" w:color="auto" w:fill="FFFFFF"/>
        </w:rPr>
        <w:t xml:space="preserve"> cut out those who we do not care to know.</w:t>
      </w:r>
    </w:p>
    <w:p w14:paraId="5DDE5E49"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We expect too much of others </w:t>
      </w:r>
    </w:p>
    <w:p w14:paraId="36D3EDF6"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proofErr w:type="gramStart"/>
      <w:r w:rsidRPr="001C4731">
        <w:rPr>
          <w:rStyle w:val="Strong"/>
          <w:rFonts w:ascii="Cambria" w:hAnsi="Cambria" w:cs="Calibri"/>
          <w:color w:val="343434"/>
          <w:bdr w:val="none" w:sz="0" w:space="0" w:color="auto" w:frame="1"/>
          <w:shd w:val="clear" w:color="auto" w:fill="FFFFFF"/>
        </w:rPr>
        <w:t>And</w:t>
      </w:r>
      <w:proofErr w:type="gramEnd"/>
      <w:r w:rsidRPr="001C4731">
        <w:rPr>
          <w:rStyle w:val="Strong"/>
          <w:rFonts w:ascii="Cambria" w:hAnsi="Cambria" w:cs="Calibri"/>
          <w:color w:val="343434"/>
          <w:bdr w:val="none" w:sz="0" w:space="0" w:color="auto" w:frame="1"/>
          <w:shd w:val="clear" w:color="auto" w:fill="FFFFFF"/>
        </w:rPr>
        <w:t xml:space="preserve"> not enough of ourselves.</w:t>
      </w:r>
    </w:p>
    <w:p w14:paraId="7B5CCF3B"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proofErr w:type="gramStart"/>
      <w:r w:rsidRPr="001C4731">
        <w:rPr>
          <w:rStyle w:val="Strong"/>
          <w:rFonts w:ascii="Cambria" w:hAnsi="Cambria" w:cs="Calibri"/>
          <w:color w:val="343434"/>
          <w:bdr w:val="none" w:sz="0" w:space="0" w:color="auto" w:frame="1"/>
          <w:shd w:val="clear" w:color="auto" w:fill="FFFFFF"/>
        </w:rPr>
        <w:t>And yet</w:t>
      </w:r>
      <w:proofErr w:type="gramEnd"/>
      <w:r w:rsidRPr="001C4731">
        <w:rPr>
          <w:rStyle w:val="Strong"/>
          <w:rFonts w:ascii="Cambria" w:hAnsi="Cambria" w:cs="Calibri"/>
          <w:color w:val="343434"/>
          <w:bdr w:val="none" w:sz="0" w:space="0" w:color="auto" w:frame="1"/>
          <w:shd w:val="clear" w:color="auto" w:fill="FFFFFF"/>
        </w:rPr>
        <w:t xml:space="preserve"> we dream of a time when we will be kind and gentle,</w:t>
      </w:r>
    </w:p>
    <w:p w14:paraId="3286F49C"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Wise and considerate,</w:t>
      </w:r>
    </w:p>
    <w:p w14:paraId="7E62C6FB" w14:textId="5E78D779"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Open-minded and welcoming.</w:t>
      </w:r>
    </w:p>
    <w:p w14:paraId="2E7881DF" w14:textId="228F7E3E"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Hear our prayers of confession today</w:t>
      </w:r>
      <w:r w:rsidR="007557C0" w:rsidRPr="001C4731">
        <w:rPr>
          <w:rStyle w:val="Strong"/>
          <w:rFonts w:ascii="Cambria" w:hAnsi="Cambria" w:cs="Calibri"/>
          <w:color w:val="343434"/>
          <w:bdr w:val="none" w:sz="0" w:space="0" w:color="auto" w:frame="1"/>
          <w:shd w:val="clear" w:color="auto" w:fill="FFFFFF"/>
        </w:rPr>
        <w:t>, Holy</w:t>
      </w:r>
      <w:r w:rsidRPr="001C4731">
        <w:rPr>
          <w:rStyle w:val="Strong"/>
          <w:rFonts w:ascii="Cambria" w:hAnsi="Cambria" w:cs="Calibri"/>
          <w:color w:val="343434"/>
          <w:bdr w:val="none" w:sz="0" w:space="0" w:color="auto" w:frame="1"/>
          <w:shd w:val="clear" w:color="auto" w:fill="FFFFFF"/>
        </w:rPr>
        <w:t xml:space="preserve"> </w:t>
      </w:r>
      <w:proofErr w:type="gramStart"/>
      <w:r w:rsidRPr="001C4731">
        <w:rPr>
          <w:rStyle w:val="Strong"/>
          <w:rFonts w:ascii="Cambria" w:hAnsi="Cambria" w:cs="Calibri"/>
          <w:color w:val="343434"/>
          <w:bdr w:val="none" w:sz="0" w:space="0" w:color="auto" w:frame="1"/>
          <w:shd w:val="clear" w:color="auto" w:fill="FFFFFF"/>
        </w:rPr>
        <w:t>One</w:t>
      </w:r>
      <w:proofErr w:type="gramEnd"/>
      <w:r w:rsidRPr="001C4731">
        <w:rPr>
          <w:rStyle w:val="Strong"/>
          <w:rFonts w:ascii="Cambria" w:hAnsi="Cambria" w:cs="Calibri"/>
          <w:color w:val="343434"/>
          <w:bdr w:val="none" w:sz="0" w:space="0" w:color="auto" w:frame="1"/>
          <w:shd w:val="clear" w:color="auto" w:fill="FFFFFF"/>
        </w:rPr>
        <w:t>,</w:t>
      </w:r>
    </w:p>
    <w:p w14:paraId="601B170F"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proofErr w:type="gramStart"/>
      <w:r w:rsidRPr="001C4731">
        <w:rPr>
          <w:rStyle w:val="Strong"/>
          <w:rFonts w:ascii="Cambria" w:hAnsi="Cambria" w:cs="Calibri"/>
          <w:color w:val="343434"/>
          <w:bdr w:val="none" w:sz="0" w:space="0" w:color="auto" w:frame="1"/>
          <w:shd w:val="clear" w:color="auto" w:fill="FFFFFF"/>
        </w:rPr>
        <w:t>And</w:t>
      </w:r>
      <w:proofErr w:type="gramEnd"/>
      <w:r w:rsidRPr="001C4731">
        <w:rPr>
          <w:rStyle w:val="Strong"/>
          <w:rFonts w:ascii="Cambria" w:hAnsi="Cambria" w:cs="Calibri"/>
          <w:color w:val="343434"/>
          <w:bdr w:val="none" w:sz="0" w:space="0" w:color="auto" w:frame="1"/>
          <w:shd w:val="clear" w:color="auto" w:fill="FFFFFF"/>
        </w:rPr>
        <w:t xml:space="preserve"> lead us down a humble path</w:t>
      </w:r>
    </w:p>
    <w:p w14:paraId="0A508C7E"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That we may serve you and our neighbour </w:t>
      </w:r>
    </w:p>
    <w:p w14:paraId="4F2A82C8" w14:textId="77777777" w:rsidR="001C4731" w:rsidRPr="001C4731" w:rsidRDefault="001C4731" w:rsidP="001C4731">
      <w:pPr>
        <w:pStyle w:val="Body"/>
        <w:rPr>
          <w:rStyle w:val="Strong"/>
          <w:rFonts w:ascii="Cambria" w:hAnsi="Cambria" w:cs="Calibri"/>
          <w:color w:val="343434"/>
          <w:bdr w:val="none" w:sz="0" w:space="0" w:color="auto" w:frame="1"/>
          <w:shd w:val="clear" w:color="auto" w:fill="FFFFFF"/>
        </w:rPr>
      </w:pPr>
      <w:r w:rsidRPr="001C4731">
        <w:rPr>
          <w:rStyle w:val="Strong"/>
          <w:rFonts w:ascii="Cambria" w:hAnsi="Cambria" w:cs="Calibri"/>
          <w:color w:val="343434"/>
          <w:bdr w:val="none" w:sz="0" w:space="0" w:color="auto" w:frame="1"/>
          <w:shd w:val="clear" w:color="auto" w:fill="FFFFFF"/>
        </w:rPr>
        <w:t xml:space="preserve">In your Spirit.  </w:t>
      </w:r>
    </w:p>
    <w:p w14:paraId="2449CE89" w14:textId="77777777" w:rsidR="00AA27BE" w:rsidRPr="001C4731" w:rsidRDefault="00AA27BE" w:rsidP="00AA27BE">
      <w:pPr>
        <w:ind w:hanging="180"/>
        <w:rPr>
          <w:rFonts w:asciiTheme="minorHAnsi" w:eastAsia="Cambria" w:hAnsiTheme="minorHAnsi" w:cs="Cambria"/>
          <w:b/>
          <w:color w:val="111C24"/>
          <w:sz w:val="10"/>
        </w:rPr>
      </w:pPr>
    </w:p>
    <w:p w14:paraId="12BEEA83" w14:textId="674DC8E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Silent Meditation</w:t>
      </w:r>
    </w:p>
    <w:p w14:paraId="6FC1572F" w14:textId="673AAB5F" w:rsidR="009A1419" w:rsidRPr="001C4731" w:rsidRDefault="009A1419" w:rsidP="006433E1">
      <w:pPr>
        <w:ind w:hanging="180"/>
        <w:rPr>
          <w:rFonts w:asciiTheme="minorHAnsi" w:eastAsia="Cambria" w:hAnsiTheme="minorHAnsi" w:cs="Cambria"/>
          <w:b/>
          <w:color w:val="111C24"/>
          <w:sz w:val="10"/>
        </w:rPr>
      </w:pPr>
    </w:p>
    <w:p w14:paraId="50CD3ABF" w14:textId="76E8EB6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Words of Assurance</w:t>
      </w:r>
    </w:p>
    <w:p w14:paraId="609C49E0" w14:textId="77777777" w:rsidR="009A1419" w:rsidRPr="001C4731" w:rsidRDefault="009A1419" w:rsidP="006433E1">
      <w:pPr>
        <w:ind w:hanging="180"/>
        <w:rPr>
          <w:rFonts w:asciiTheme="minorHAnsi" w:eastAsia="Cambria" w:hAnsiTheme="minorHAnsi" w:cs="Cambria"/>
          <w:b/>
          <w:color w:val="111C24"/>
          <w:sz w:val="10"/>
        </w:rPr>
      </w:pPr>
    </w:p>
    <w:p w14:paraId="78C3ADE3" w14:textId="06B5CB93" w:rsidR="00147375" w:rsidRDefault="00AA27BE" w:rsidP="006433E1">
      <w:pPr>
        <w:ind w:hanging="180"/>
        <w:rPr>
          <w:rFonts w:asciiTheme="minorHAnsi" w:eastAsia="Cambria" w:hAnsiTheme="minorHAnsi" w:cs="Cambria"/>
          <w:b/>
          <w:color w:val="111C24"/>
        </w:rPr>
      </w:pPr>
      <w:r>
        <w:rPr>
          <w:rFonts w:asciiTheme="minorHAnsi" w:eastAsia="Cambria" w:hAnsiTheme="minorHAnsi" w:cs="Cambria"/>
          <w:b/>
          <w:color w:val="111C24"/>
        </w:rPr>
        <w:t>Passing the Peace of Christ</w:t>
      </w:r>
    </w:p>
    <w:p w14:paraId="684304C1" w14:textId="52353CE7" w:rsidR="00006AFF" w:rsidRPr="00006AFF" w:rsidRDefault="00AA27BE" w:rsidP="00AA27BE">
      <w:pPr>
        <w:ind w:hanging="180"/>
        <w:rPr>
          <w:rFonts w:asciiTheme="minorHAnsi" w:eastAsia="Calibri" w:hAnsiTheme="minorHAnsi" w:cs="Calibri"/>
          <w:color w:val="111C24"/>
          <w:lang w:val="en-CA"/>
        </w:rPr>
      </w:pPr>
      <w:r>
        <w:rPr>
          <w:rFonts w:asciiTheme="minorHAnsi" w:eastAsia="Cambria" w:hAnsiTheme="minorHAnsi" w:cs="Cambria"/>
          <w:b/>
          <w:color w:val="111C24"/>
        </w:rPr>
        <w:tab/>
      </w:r>
      <w:r w:rsidR="00006AFF" w:rsidRPr="00006AFF">
        <w:rPr>
          <w:rFonts w:asciiTheme="minorHAnsi" w:eastAsia="Calibri" w:hAnsiTheme="minorHAnsi" w:cs="Calibri"/>
          <w:color w:val="111C24"/>
          <w:lang w:val="en-CA"/>
        </w:rPr>
        <w:t xml:space="preserve">May the peace of Christ be with </w:t>
      </w:r>
      <w:proofErr w:type="gramStart"/>
      <w:r w:rsidR="00006AFF" w:rsidRPr="00006AFF">
        <w:rPr>
          <w:rFonts w:asciiTheme="minorHAnsi" w:eastAsia="Calibri" w:hAnsiTheme="minorHAnsi" w:cs="Calibri"/>
          <w:color w:val="111C24"/>
          <w:lang w:val="en-CA"/>
        </w:rPr>
        <w:t>you.</w:t>
      </w:r>
      <w:proofErr w:type="gramEnd"/>
    </w:p>
    <w:p w14:paraId="7CB51BB4" w14:textId="5F6E4E3F" w:rsidR="006A7B1D" w:rsidRDefault="00006AFF" w:rsidP="006F41BA">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r>
      <w:proofErr w:type="gramStart"/>
      <w:r w:rsidRPr="00006AFF">
        <w:rPr>
          <w:rFonts w:asciiTheme="minorHAnsi" w:eastAsia="Calibri" w:hAnsiTheme="minorHAnsi" w:cs="Calibri"/>
          <w:b/>
          <w:bCs/>
          <w:color w:val="111C24"/>
          <w:lang w:val="en-CA"/>
        </w:rPr>
        <w:t>And also</w:t>
      </w:r>
      <w:proofErr w:type="gramEnd"/>
      <w:r w:rsidRPr="00006AFF">
        <w:rPr>
          <w:rFonts w:asciiTheme="minorHAnsi" w:eastAsia="Calibri" w:hAnsiTheme="minorHAnsi" w:cs="Calibri"/>
          <w:b/>
          <w:bCs/>
          <w:color w:val="111C24"/>
          <w:lang w:val="en-CA"/>
        </w:rPr>
        <w:t xml:space="preserve"> with you.</w:t>
      </w:r>
    </w:p>
    <w:p w14:paraId="25BCA90B" w14:textId="51ADE2E3" w:rsidR="00AA27BE" w:rsidRPr="0091036C" w:rsidRDefault="00AA27BE" w:rsidP="006F41BA">
      <w:pPr>
        <w:pStyle w:val="Body"/>
        <w:tabs>
          <w:tab w:val="left" w:pos="284"/>
        </w:tabs>
        <w:rPr>
          <w:rFonts w:asciiTheme="minorHAnsi" w:eastAsia="Calibri" w:hAnsiTheme="minorHAnsi" w:cs="Calibri"/>
          <w:b/>
          <w:bCs/>
          <w:color w:val="111C24"/>
          <w:sz w:val="6"/>
          <w:lang w:val="en-CA"/>
        </w:rPr>
      </w:pPr>
    </w:p>
    <w:p w14:paraId="2851767B" w14:textId="28B86C15" w:rsidR="00AA27BE" w:rsidRPr="007557C0" w:rsidRDefault="00927107" w:rsidP="00AA27BE">
      <w:pPr>
        <w:pStyle w:val="Body"/>
        <w:tabs>
          <w:tab w:val="left" w:pos="284"/>
        </w:tabs>
        <w:ind w:hanging="180"/>
        <w:rPr>
          <w:rFonts w:asciiTheme="minorHAnsi" w:eastAsia="Calibri" w:hAnsiTheme="minorHAnsi" w:cs="Calibri"/>
          <w:bCs/>
          <w:color w:val="111C24"/>
          <w:lang w:val="en-CA"/>
        </w:rPr>
      </w:pPr>
      <w:r>
        <w:rPr>
          <w:rFonts w:asciiTheme="minorHAnsi" w:eastAsia="Calibri" w:hAnsiTheme="minorHAnsi" w:cs="Calibri"/>
          <w:b/>
          <w:bCs/>
          <w:color w:val="111C24"/>
          <w:lang w:val="en-CA"/>
        </w:rPr>
        <w:tab/>
      </w:r>
      <w:r>
        <w:rPr>
          <w:rFonts w:asciiTheme="minorHAnsi" w:eastAsia="Calibri" w:hAnsiTheme="minorHAnsi" w:cs="Calibri"/>
          <w:b/>
          <w:bCs/>
          <w:color w:val="111C24"/>
          <w:lang w:val="en-CA"/>
        </w:rPr>
        <w:tab/>
      </w:r>
      <w:r w:rsidR="00AA27BE">
        <w:rPr>
          <w:rFonts w:asciiTheme="minorHAnsi" w:eastAsia="Calibri" w:hAnsiTheme="minorHAnsi" w:cs="Calibri"/>
          <w:b/>
          <w:bCs/>
          <w:color w:val="111C24"/>
          <w:lang w:val="en-CA"/>
        </w:rPr>
        <w:tab/>
      </w:r>
      <w:r w:rsidR="007557C0">
        <w:rPr>
          <w:rFonts w:asciiTheme="minorHAnsi" w:eastAsia="Calibri" w:hAnsiTheme="minorHAnsi" w:cs="Calibri"/>
          <w:b/>
          <w:bCs/>
          <w:color w:val="111C24"/>
          <w:lang w:val="en-CA"/>
        </w:rPr>
        <w:t xml:space="preserve">                </w:t>
      </w:r>
      <w:r w:rsidR="007557C0" w:rsidRPr="007557C0">
        <w:rPr>
          <w:rFonts w:asciiTheme="minorHAnsi" w:hAnsiTheme="minorHAnsi" w:cs="Calibri"/>
          <w:b/>
          <w:bCs/>
          <w:lang w:val="en-CA"/>
        </w:rPr>
        <w:t>“</w:t>
      </w:r>
      <w:r w:rsidR="007557C0" w:rsidRPr="007557C0">
        <w:rPr>
          <w:rFonts w:asciiTheme="minorHAnsi" w:hAnsiTheme="minorHAnsi" w:cs="Calibri"/>
          <w:lang w:val="en-CA"/>
        </w:rPr>
        <w:t xml:space="preserve">Come, O Fount of Every Blessing”    </w:t>
      </w:r>
      <w:r w:rsidR="007557C0">
        <w:rPr>
          <w:rFonts w:asciiTheme="minorHAnsi" w:hAnsiTheme="minorHAnsi" w:cs="Calibri"/>
          <w:lang w:val="en-CA"/>
        </w:rPr>
        <w:t xml:space="preserve">  </w:t>
      </w:r>
      <w:r w:rsidR="007557C0" w:rsidRPr="007557C0">
        <w:rPr>
          <w:rFonts w:asciiTheme="minorHAnsi" w:hAnsiTheme="minorHAnsi" w:cs="Calibri"/>
          <w:i/>
          <w:sz w:val="20"/>
          <w:lang w:val="en-CA"/>
        </w:rPr>
        <w:t>arr. John Carter</w:t>
      </w:r>
    </w:p>
    <w:p w14:paraId="787A0160" w14:textId="77777777" w:rsidR="00927107" w:rsidRPr="001C4731" w:rsidRDefault="00927107" w:rsidP="00AA27BE">
      <w:pPr>
        <w:pStyle w:val="Body"/>
        <w:tabs>
          <w:tab w:val="left" w:pos="284"/>
        </w:tabs>
        <w:ind w:hanging="180"/>
        <w:rPr>
          <w:rFonts w:asciiTheme="minorHAnsi" w:eastAsia="Calibri" w:hAnsiTheme="minorHAnsi" w:cs="Calibri"/>
          <w:bCs/>
          <w:color w:val="111C24"/>
          <w:sz w:val="10"/>
          <w:lang w:val="en-CA"/>
        </w:rPr>
      </w:pPr>
    </w:p>
    <w:p w14:paraId="0FFE15BF" w14:textId="22D785F0" w:rsidR="006433E1" w:rsidRDefault="006433E1" w:rsidP="006F41BA">
      <w:pPr>
        <w:pStyle w:val="Body"/>
        <w:tabs>
          <w:tab w:val="left" w:pos="284"/>
        </w:tabs>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413A1CDB" w14:textId="6D71E123" w:rsidR="00AA27BE" w:rsidRPr="001C4731" w:rsidRDefault="00AA27BE" w:rsidP="006F41BA">
      <w:pPr>
        <w:pStyle w:val="Body"/>
        <w:tabs>
          <w:tab w:val="left" w:pos="284"/>
        </w:tabs>
        <w:jc w:val="center"/>
        <w:rPr>
          <w:rFonts w:asciiTheme="minorHAnsi" w:eastAsia="Cambria" w:hAnsiTheme="minorHAnsi" w:cs="Cambria"/>
          <w:b/>
          <w:color w:val="111C24"/>
          <w:sz w:val="10"/>
        </w:rPr>
      </w:pPr>
    </w:p>
    <w:p w14:paraId="44D6E4EA" w14:textId="26748120" w:rsidR="00AA27BE" w:rsidRDefault="00562D7A" w:rsidP="00AA27BE">
      <w:pPr>
        <w:pStyle w:val="Body"/>
        <w:tabs>
          <w:tab w:val="left" w:pos="284"/>
        </w:tabs>
        <w:ind w:hanging="180"/>
        <w:rPr>
          <w:rFonts w:asciiTheme="minorHAnsi" w:eastAsia="Cambria" w:hAnsiTheme="minorHAnsi" w:cs="Cambria"/>
          <w:b/>
          <w:color w:val="111C24"/>
        </w:rPr>
      </w:pPr>
      <w:r>
        <w:rPr>
          <w:rFonts w:asciiTheme="minorHAnsi" w:eastAsia="Cambria" w:hAnsiTheme="minorHAnsi" w:cs="Cambria"/>
          <w:b/>
          <w:color w:val="111C24"/>
        </w:rPr>
        <w:t>Conversation</w:t>
      </w:r>
      <w:r w:rsidR="00AA27BE">
        <w:rPr>
          <w:rFonts w:asciiTheme="minorHAnsi" w:eastAsia="Cambria" w:hAnsiTheme="minorHAnsi" w:cs="Cambria"/>
          <w:b/>
          <w:color w:val="111C24"/>
        </w:rPr>
        <w:t xml:space="preserve"> for All Ages</w:t>
      </w:r>
    </w:p>
    <w:p w14:paraId="1788E421" w14:textId="77777777" w:rsidR="0091036C" w:rsidRPr="001C4731" w:rsidRDefault="0091036C" w:rsidP="00AA27BE">
      <w:pPr>
        <w:pStyle w:val="Body"/>
        <w:tabs>
          <w:tab w:val="left" w:pos="284"/>
        </w:tabs>
        <w:ind w:hanging="180"/>
        <w:rPr>
          <w:rFonts w:asciiTheme="minorHAnsi" w:eastAsia="Cambria" w:hAnsiTheme="minorHAnsi" w:cs="Cambria"/>
          <w:b/>
          <w:color w:val="111C24"/>
          <w:sz w:val="10"/>
        </w:rPr>
      </w:pPr>
    </w:p>
    <w:p w14:paraId="1F70092C" w14:textId="07E8F101" w:rsidR="00AA27BE" w:rsidRDefault="00AA27BE" w:rsidP="00AA27BE">
      <w:pPr>
        <w:pStyle w:val="Body"/>
        <w:tabs>
          <w:tab w:val="left" w:pos="284"/>
        </w:tabs>
        <w:ind w:hanging="180"/>
        <w:rPr>
          <w:rFonts w:asciiTheme="minorHAnsi" w:eastAsia="Cambria" w:hAnsiTheme="minorHAnsi" w:cs="Cambria"/>
          <w:color w:val="111C24"/>
        </w:rPr>
      </w:pPr>
      <w:r>
        <w:rPr>
          <w:rFonts w:asciiTheme="minorHAnsi" w:eastAsia="Cambria" w:hAnsiTheme="minorHAnsi" w:cs="Cambria"/>
          <w:b/>
          <w:color w:val="111C24"/>
        </w:rPr>
        <w:t xml:space="preserve">Hymn: </w:t>
      </w:r>
      <w:r w:rsidR="005A01AB">
        <w:rPr>
          <w:rFonts w:asciiTheme="minorHAnsi" w:eastAsia="Cambria" w:hAnsiTheme="minorHAnsi" w:cs="Cambria"/>
          <w:color w:val="111C24"/>
        </w:rPr>
        <w:t>VU 230             “Heaven is Singing for Joy”</w:t>
      </w:r>
      <w:r w:rsidR="005A01AB">
        <w:rPr>
          <w:rFonts w:asciiTheme="minorHAnsi" w:eastAsia="Cambria" w:hAnsiTheme="minorHAnsi" w:cs="Cambria"/>
          <w:color w:val="111C24"/>
        </w:rPr>
        <w:tab/>
        <w:t xml:space="preserve">     </w:t>
      </w:r>
      <w:r w:rsidR="005A01AB" w:rsidRPr="005A01AB">
        <w:rPr>
          <w:rFonts w:asciiTheme="minorHAnsi" w:eastAsia="Cambria" w:hAnsiTheme="minorHAnsi" w:cs="Cambria"/>
          <w:color w:val="111C24"/>
          <w:sz w:val="16"/>
        </w:rPr>
        <w:t>HEAVEN IS SINGING</w:t>
      </w:r>
    </w:p>
    <w:p w14:paraId="54854168" w14:textId="172B05F4" w:rsidR="004E77CC" w:rsidRPr="001C4731" w:rsidRDefault="004E77CC" w:rsidP="006433E1">
      <w:pPr>
        <w:ind w:hanging="180"/>
        <w:rPr>
          <w:rFonts w:asciiTheme="minorHAnsi" w:eastAsia="Cambria" w:hAnsiTheme="minorHAnsi" w:cs="Cambria"/>
          <w:color w:val="111C24"/>
          <w:sz w:val="10"/>
        </w:rPr>
      </w:pPr>
    </w:p>
    <w:p w14:paraId="67D11BBE" w14:textId="07DE2DF8"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p>
    <w:p w14:paraId="3825AC40" w14:textId="7B580EA4" w:rsidR="009A1419" w:rsidRDefault="001C4731" w:rsidP="009A1419">
      <w:pPr>
        <w:pStyle w:val="Body"/>
        <w:tabs>
          <w:tab w:val="center" w:pos="4680"/>
          <w:tab w:val="left" w:pos="5040"/>
          <w:tab w:val="left" w:pos="5760"/>
          <w:tab w:val="right" w:pos="9340"/>
        </w:tabs>
        <w:ind w:hanging="180"/>
        <w:rPr>
          <w:rFonts w:asciiTheme="minorHAnsi" w:eastAsia="Calibri" w:hAnsiTheme="minorHAnsi" w:cs="Calibri"/>
          <w:lang w:val="en-CA"/>
        </w:rPr>
      </w:pPr>
      <w:r>
        <w:rPr>
          <w:rFonts w:asciiTheme="minorHAnsi" w:eastAsia="Calibri" w:hAnsiTheme="minorHAnsi" w:cs="Calibri"/>
          <w:lang w:val="en-CA"/>
        </w:rPr>
        <w:t>Ruth 2:1-23</w:t>
      </w:r>
    </w:p>
    <w:p w14:paraId="7368B8BB" w14:textId="6B2CCF45" w:rsidR="007C7465" w:rsidRPr="007C7465" w:rsidRDefault="00AA27BE" w:rsidP="009A1419">
      <w:pPr>
        <w:pStyle w:val="Body"/>
        <w:tabs>
          <w:tab w:val="left" w:pos="284"/>
          <w:tab w:val="center" w:pos="4680"/>
          <w:tab w:val="left" w:pos="5040"/>
          <w:tab w:val="left" w:pos="5760"/>
          <w:tab w:val="right" w:pos="9340"/>
        </w:tabs>
        <w:rPr>
          <w:rFonts w:ascii="Cambria" w:eastAsia="Calibri" w:hAnsi="Cambria" w:cs="Calibri"/>
          <w:lang w:val="en-CA"/>
        </w:rPr>
      </w:pPr>
      <w:r>
        <w:rPr>
          <w:rFonts w:ascii="Cambria" w:eastAsia="Calibri" w:hAnsi="Cambria" w:cs="Calibri"/>
          <w:lang w:val="en-CA"/>
        </w:rPr>
        <w:t>Thanks be to God who gives us the Word.</w:t>
      </w:r>
    </w:p>
    <w:p w14:paraId="6A2F7C8C" w14:textId="6968C55F" w:rsidR="00147375"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5876C708" w14:textId="77777777" w:rsidR="00147375" w:rsidRPr="001C4731" w:rsidRDefault="00147375"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sz w:val="10"/>
          <w:lang w:val="en-CA"/>
        </w:rPr>
      </w:pPr>
    </w:p>
    <w:p w14:paraId="5B8C296A" w14:textId="38F7C60C" w:rsidR="00206CFD" w:rsidRPr="001A7487" w:rsidRDefault="00312CE6"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i/>
          <w:lang w:val="en-CA"/>
        </w:rPr>
      </w:pPr>
      <w:r>
        <w:rPr>
          <w:rFonts w:asciiTheme="minorHAnsi" w:eastAsia="Calibri" w:hAnsiTheme="minorHAnsi" w:cs="Calibri"/>
          <w:b/>
          <w:bCs/>
          <w:lang w:val="en-CA"/>
        </w:rPr>
        <w:t>Sung Response:</w:t>
      </w:r>
      <w:r w:rsidR="00206CFD">
        <w:rPr>
          <w:rFonts w:asciiTheme="minorHAnsi" w:eastAsia="Calibri" w:hAnsiTheme="minorHAnsi" w:cs="Calibri"/>
          <w:b/>
          <w:bCs/>
          <w:lang w:val="en-CA"/>
        </w:rPr>
        <w:t xml:space="preserve"> </w:t>
      </w:r>
      <w:r w:rsidR="00AA27BE">
        <w:rPr>
          <w:rFonts w:ascii="Cambria" w:eastAsia="Cambria" w:hAnsi="Cambria" w:cs="Cambria"/>
        </w:rPr>
        <w:t xml:space="preserve">MV 50 </w:t>
      </w:r>
      <w:r w:rsidR="00821054">
        <w:rPr>
          <w:rFonts w:ascii="Cambria" w:eastAsia="Cambria" w:hAnsi="Cambria" w:cs="Cambria"/>
        </w:rPr>
        <w:t xml:space="preserve">         </w:t>
      </w:r>
      <w:r w:rsidR="00AA27BE">
        <w:rPr>
          <w:rFonts w:ascii="Cambria" w:eastAsia="Cambria" w:hAnsi="Cambria" w:cs="Cambria"/>
        </w:rPr>
        <w:t>“Alleluia”</w:t>
      </w:r>
      <w:r>
        <w:rPr>
          <w:rFonts w:asciiTheme="minorHAnsi" w:eastAsia="Calibri" w:hAnsiTheme="minorHAnsi" w:cs="Calibri"/>
          <w:b/>
          <w:bCs/>
          <w:lang w:val="en-CA"/>
        </w:rPr>
        <w:t xml:space="preserve"> </w:t>
      </w:r>
      <w:r w:rsidR="00111EBD">
        <w:rPr>
          <w:rFonts w:asciiTheme="minorHAnsi" w:eastAsia="Calibri" w:hAnsiTheme="minorHAnsi" w:cs="Calibri"/>
          <w:b/>
          <w:bCs/>
          <w:lang w:val="en-CA"/>
        </w:rPr>
        <w:tab/>
        <w:t xml:space="preserve">                     </w:t>
      </w:r>
      <w:r w:rsidR="00111EBD" w:rsidRPr="00111EBD">
        <w:rPr>
          <w:rFonts w:asciiTheme="minorHAnsi" w:eastAsia="Calibri" w:hAnsiTheme="minorHAnsi" w:cs="Calibri"/>
          <w:bCs/>
          <w:i/>
          <w:sz w:val="20"/>
          <w:lang w:val="en-CA"/>
        </w:rPr>
        <w:t>arr. Norah Duncan IV</w:t>
      </w:r>
    </w:p>
    <w:p w14:paraId="71524313" w14:textId="77777777" w:rsidR="007C19E8" w:rsidRPr="001C4731" w:rsidRDefault="007C19E8" w:rsidP="009A1419">
      <w:pPr>
        <w:pStyle w:val="Body"/>
        <w:tabs>
          <w:tab w:val="left" w:pos="284"/>
          <w:tab w:val="center" w:pos="4680"/>
          <w:tab w:val="left" w:pos="5040"/>
          <w:tab w:val="left" w:pos="5760"/>
          <w:tab w:val="right" w:pos="9340"/>
        </w:tabs>
        <w:ind w:left="284"/>
        <w:rPr>
          <w:rFonts w:asciiTheme="minorHAnsi" w:eastAsia="Calibri" w:hAnsiTheme="minorHAnsi" w:cs="Calibri"/>
          <w:b/>
          <w:bCs/>
          <w:sz w:val="10"/>
          <w:lang w:val="en-CA"/>
        </w:rPr>
      </w:pPr>
    </w:p>
    <w:p w14:paraId="5D4B6229" w14:textId="25AB2CC6" w:rsidR="0091036C" w:rsidRDefault="00AA27BE" w:rsidP="0091036C">
      <w:pPr>
        <w:ind w:hanging="180"/>
        <w:rPr>
          <w:rFonts w:ascii="Cambria" w:eastAsia="Cambria" w:hAnsi="Cambria" w:cs="Cambria"/>
          <w:i/>
          <w:color w:val="111C24"/>
          <w:sz w:val="20"/>
        </w:rPr>
      </w:pPr>
      <w:r>
        <w:rPr>
          <w:rFonts w:asciiTheme="minorHAnsi" w:eastAsia="Cambria" w:hAnsiTheme="minorHAnsi" w:cs="Cambria"/>
          <w:b/>
          <w:color w:val="111C24"/>
        </w:rPr>
        <w:t>Musical Offering</w:t>
      </w:r>
      <w:r w:rsidR="00B83BB2">
        <w:rPr>
          <w:rFonts w:asciiTheme="minorHAnsi" w:eastAsia="Cambria" w:hAnsiTheme="minorHAnsi" w:cs="Cambria"/>
          <w:b/>
          <w:color w:val="111C24"/>
        </w:rPr>
        <w:t>:</w:t>
      </w:r>
      <w:r w:rsidR="00DD7BA4">
        <w:rPr>
          <w:rFonts w:asciiTheme="minorHAnsi" w:eastAsia="Cambria" w:hAnsiTheme="minorHAnsi" w:cs="Cambria"/>
          <w:b/>
          <w:color w:val="111C24"/>
        </w:rPr>
        <w:t xml:space="preserve"> </w:t>
      </w:r>
      <w:r w:rsidR="00821054" w:rsidRPr="00821054">
        <w:rPr>
          <w:rFonts w:asciiTheme="minorHAnsi" w:hAnsiTheme="minorHAnsi" w:cs="Calibri"/>
          <w:b/>
          <w:bCs/>
          <w:lang w:val="en-CA"/>
        </w:rPr>
        <w:t>“</w:t>
      </w:r>
      <w:r w:rsidR="00821054">
        <w:rPr>
          <w:rFonts w:asciiTheme="minorHAnsi" w:hAnsiTheme="minorHAnsi" w:cs="Calibri"/>
          <w:lang w:val="en-CA"/>
        </w:rPr>
        <w:t xml:space="preserve">Here I Am, Lord” </w:t>
      </w:r>
      <w:r w:rsidR="00821054">
        <w:rPr>
          <w:rFonts w:asciiTheme="minorHAnsi" w:hAnsiTheme="minorHAnsi" w:cs="Calibri"/>
          <w:i/>
          <w:sz w:val="20"/>
          <w:lang w:val="en-CA"/>
        </w:rPr>
        <w:t xml:space="preserve">Daniel L. </w:t>
      </w:r>
      <w:proofErr w:type="spellStart"/>
      <w:proofErr w:type="gramStart"/>
      <w:r w:rsidR="00821054">
        <w:rPr>
          <w:rFonts w:asciiTheme="minorHAnsi" w:hAnsiTheme="minorHAnsi" w:cs="Calibri"/>
          <w:i/>
          <w:sz w:val="20"/>
          <w:lang w:val="en-CA"/>
        </w:rPr>
        <w:t>Schutte</w:t>
      </w:r>
      <w:proofErr w:type="spellEnd"/>
      <w:r w:rsidR="00821054">
        <w:rPr>
          <w:rFonts w:asciiTheme="minorHAnsi" w:hAnsiTheme="minorHAnsi" w:cs="Calibri"/>
          <w:i/>
          <w:sz w:val="20"/>
          <w:lang w:val="en-CA"/>
        </w:rPr>
        <w:t xml:space="preserve">  arr</w:t>
      </w:r>
      <w:proofErr w:type="gramEnd"/>
      <w:r w:rsidR="00821054">
        <w:rPr>
          <w:rFonts w:asciiTheme="minorHAnsi" w:hAnsiTheme="minorHAnsi" w:cs="Calibri"/>
          <w:i/>
          <w:sz w:val="20"/>
          <w:lang w:val="en-CA"/>
        </w:rPr>
        <w:t>. Craig Courtney</w:t>
      </w:r>
      <w:r w:rsidR="00B83BB2" w:rsidRPr="00821054">
        <w:rPr>
          <w:rFonts w:asciiTheme="minorHAnsi" w:eastAsia="Cambria" w:hAnsiTheme="minorHAnsi" w:cs="Cambria"/>
          <w:i/>
          <w:color w:val="111C24"/>
          <w:sz w:val="16"/>
        </w:rPr>
        <w:t xml:space="preserve"> </w:t>
      </w:r>
    </w:p>
    <w:p w14:paraId="783B4246" w14:textId="77777777" w:rsidR="0091036C" w:rsidRPr="001C4731" w:rsidRDefault="0091036C" w:rsidP="0091036C">
      <w:pPr>
        <w:ind w:hanging="180"/>
        <w:rPr>
          <w:rFonts w:asciiTheme="minorHAnsi" w:eastAsia="Cambria" w:hAnsiTheme="minorHAnsi" w:cs="Cambria"/>
          <w:sz w:val="10"/>
        </w:rPr>
      </w:pPr>
    </w:p>
    <w:p w14:paraId="15124062" w14:textId="77777777" w:rsidR="00DA4AC8" w:rsidRDefault="00DA4AC8" w:rsidP="00DA4AC8">
      <w:pPr>
        <w:ind w:hanging="180"/>
        <w:rPr>
          <w:rFonts w:asciiTheme="minorHAnsi" w:eastAsia="Cambria" w:hAnsiTheme="minorHAnsi" w:cs="Cambria"/>
          <w:b/>
        </w:rPr>
      </w:pPr>
      <w:r>
        <w:rPr>
          <w:rFonts w:asciiTheme="minorHAnsi" w:eastAsia="Cambria" w:hAnsiTheme="minorHAnsi" w:cs="Cambria"/>
          <w:b/>
        </w:rPr>
        <w:t>S</w:t>
      </w:r>
      <w:r w:rsidR="007C19E8" w:rsidRPr="007C19E8">
        <w:rPr>
          <w:rFonts w:asciiTheme="minorHAnsi" w:eastAsia="Cambria" w:hAnsiTheme="minorHAnsi" w:cs="Cambria"/>
          <w:b/>
        </w:rPr>
        <w:t>ermon</w:t>
      </w:r>
    </w:p>
    <w:p w14:paraId="498E04D5" w14:textId="77777777" w:rsidR="00DA4AC8" w:rsidRPr="001C4731" w:rsidRDefault="00DA4AC8" w:rsidP="00DA4AC8">
      <w:pPr>
        <w:ind w:hanging="180"/>
        <w:rPr>
          <w:rFonts w:asciiTheme="minorHAnsi" w:eastAsia="Cambria" w:hAnsiTheme="minorHAnsi" w:cs="Cambria"/>
          <w:b/>
          <w:sz w:val="10"/>
        </w:rPr>
      </w:pPr>
    </w:p>
    <w:p w14:paraId="54EADBA8" w14:textId="783CA4DF" w:rsidR="00EE4C12" w:rsidRPr="008004F9" w:rsidRDefault="00DA4AC8" w:rsidP="00927107">
      <w:pPr>
        <w:ind w:hanging="180"/>
        <w:jc w:val="center"/>
        <w:rPr>
          <w:rFonts w:asciiTheme="minorHAnsi" w:eastAsia="Cambria" w:hAnsiTheme="minorHAnsi" w:cs="Cambria"/>
          <w:b/>
        </w:rPr>
      </w:pPr>
      <w:r>
        <w:rPr>
          <w:rFonts w:asciiTheme="minorHAnsi" w:eastAsia="Cambria" w:hAnsiTheme="minorHAnsi" w:cs="Cambria"/>
          <w:b/>
        </w:rPr>
        <w:t>W</w:t>
      </w:r>
      <w:r w:rsidR="006433E1" w:rsidRPr="008004F9">
        <w:rPr>
          <w:rFonts w:asciiTheme="minorHAnsi" w:eastAsia="Cambria" w:hAnsiTheme="minorHAnsi" w:cs="Cambria"/>
          <w:b/>
        </w:rPr>
        <w:t>e Respond to the Word</w:t>
      </w:r>
    </w:p>
    <w:p w14:paraId="3E164ACB" w14:textId="77777777" w:rsidR="006433E1" w:rsidRPr="001C4731"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517E60A1" w14:textId="0FDB0ACE" w:rsidR="007C19E8" w:rsidRDefault="007C19E8" w:rsidP="006433E1">
      <w:pPr>
        <w:tabs>
          <w:tab w:val="left" w:pos="284"/>
          <w:tab w:val="center" w:pos="4680"/>
          <w:tab w:val="left" w:pos="5040"/>
          <w:tab w:val="left" w:pos="5760"/>
          <w:tab w:val="right" w:pos="9360"/>
        </w:tabs>
        <w:ind w:hanging="180"/>
        <w:rPr>
          <w:rFonts w:asciiTheme="minorHAnsi" w:eastAsia="Cambria" w:hAnsiTheme="minorHAnsi" w:cs="Cambria"/>
          <w:sz w:val="16"/>
        </w:rPr>
      </w:pPr>
      <w:r>
        <w:rPr>
          <w:rFonts w:asciiTheme="minorHAnsi" w:eastAsia="Cambria" w:hAnsiTheme="minorHAnsi" w:cs="Cambria"/>
          <w:b/>
        </w:rPr>
        <w:t xml:space="preserve">Hymn: </w:t>
      </w:r>
      <w:r w:rsidR="001C4731">
        <w:rPr>
          <w:rFonts w:asciiTheme="minorHAnsi" w:eastAsia="Cambria" w:hAnsiTheme="minorHAnsi" w:cs="Cambria"/>
        </w:rPr>
        <w:t xml:space="preserve">VU 278 </w:t>
      </w:r>
      <w:r w:rsidR="00821054">
        <w:rPr>
          <w:rFonts w:asciiTheme="minorHAnsi" w:eastAsia="Cambria" w:hAnsiTheme="minorHAnsi" w:cs="Cambria"/>
        </w:rPr>
        <w:t xml:space="preserve">  </w:t>
      </w:r>
      <w:r w:rsidR="001C4731">
        <w:rPr>
          <w:rFonts w:asciiTheme="minorHAnsi" w:eastAsia="Cambria" w:hAnsiTheme="minorHAnsi" w:cs="Cambria"/>
        </w:rPr>
        <w:t>“In the Quiet Curve of the Evening”</w:t>
      </w:r>
      <w:r w:rsidR="0091106E">
        <w:rPr>
          <w:rFonts w:asciiTheme="minorHAnsi" w:eastAsia="Cambria" w:hAnsiTheme="minorHAnsi" w:cs="Cambria"/>
        </w:rPr>
        <w:t xml:space="preserve">         </w:t>
      </w:r>
      <w:r w:rsidR="0091106E" w:rsidRPr="0091106E">
        <w:rPr>
          <w:rFonts w:asciiTheme="minorHAnsi" w:eastAsia="Cambria" w:hAnsiTheme="minorHAnsi" w:cs="Cambria"/>
          <w:sz w:val="16"/>
        </w:rPr>
        <w:t>YOU ARE THERE</w:t>
      </w:r>
    </w:p>
    <w:p w14:paraId="5DC359ED" w14:textId="228B7A0F" w:rsidR="007C19E8" w:rsidRPr="001C4731" w:rsidRDefault="007C19E8"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6D2FB2B2" w14:textId="59E74B67" w:rsidR="00957FBF" w:rsidRDefault="0029672D" w:rsidP="00957FBF">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bookmarkStart w:id="1" w:name="_GoBack"/>
      <w:bookmarkEnd w:id="1"/>
    </w:p>
    <w:p w14:paraId="19448842" w14:textId="77777777" w:rsidR="00957FBF" w:rsidRPr="00957FBF" w:rsidRDefault="00957FBF" w:rsidP="00957FBF">
      <w:pPr>
        <w:tabs>
          <w:tab w:val="left" w:pos="284"/>
          <w:tab w:val="center" w:pos="4680"/>
          <w:tab w:val="left" w:pos="5040"/>
          <w:tab w:val="left" w:pos="5760"/>
          <w:tab w:val="right" w:pos="9360"/>
        </w:tabs>
        <w:ind w:hanging="180"/>
        <w:rPr>
          <w:rFonts w:asciiTheme="minorHAnsi" w:eastAsia="Cambria" w:hAnsiTheme="minorHAnsi" w:cs="Cambria"/>
          <w:b/>
          <w:sz w:val="10"/>
        </w:rPr>
      </w:pPr>
    </w:p>
    <w:p w14:paraId="2045CBAB" w14:textId="12B60D7A" w:rsidR="007557C0" w:rsidRPr="00957FBF" w:rsidRDefault="005A01AB" w:rsidP="00957FBF">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 Introit:</w:t>
      </w:r>
      <w:r w:rsidR="007557C0" w:rsidRPr="007557C0">
        <w:rPr>
          <w:rFonts w:ascii="Calibri" w:hAnsi="Calibri" w:cs="Calibri"/>
          <w:lang w:val="en-CA"/>
        </w:rPr>
        <w:t xml:space="preserve"> </w:t>
      </w:r>
      <w:r w:rsidR="007557C0" w:rsidRPr="007557C0">
        <w:rPr>
          <w:rFonts w:asciiTheme="minorHAnsi" w:hAnsiTheme="minorHAnsi" w:cs="Calibri"/>
          <w:lang w:val="en-CA"/>
        </w:rPr>
        <w:t xml:space="preserve">VU 400 </w:t>
      </w:r>
      <w:r w:rsidR="007557C0">
        <w:rPr>
          <w:rFonts w:asciiTheme="minorHAnsi" w:hAnsiTheme="minorHAnsi" w:cs="Calibri"/>
          <w:lang w:val="en-CA"/>
        </w:rPr>
        <w:t>“</w:t>
      </w:r>
      <w:r w:rsidR="007557C0" w:rsidRPr="007557C0">
        <w:rPr>
          <w:rFonts w:asciiTheme="minorHAnsi" w:hAnsiTheme="minorHAnsi" w:cs="Calibri"/>
          <w:lang w:val="en-CA"/>
        </w:rPr>
        <w:t>Lord, Listen to Your Children Praying</w:t>
      </w:r>
      <w:r w:rsidR="007557C0">
        <w:rPr>
          <w:rFonts w:ascii="Calibri" w:hAnsi="Calibri" w:cs="Calibri"/>
          <w:lang w:val="en-CA"/>
        </w:rPr>
        <w:t>”</w:t>
      </w:r>
    </w:p>
    <w:p w14:paraId="153DCA29" w14:textId="77777777" w:rsidR="0091036C" w:rsidRPr="001C4731"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7AF16A5E" w14:textId="35A46744" w:rsidR="00AA27BE" w:rsidRDefault="001C4731"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w:t>
      </w:r>
      <w:r w:rsidR="00AA27BE">
        <w:rPr>
          <w:rFonts w:asciiTheme="minorHAnsi" w:eastAsia="Cambria" w:hAnsiTheme="minorHAnsi" w:cs="Cambria"/>
          <w:b/>
        </w:rPr>
        <w:t>s of the People</w:t>
      </w:r>
    </w:p>
    <w:p w14:paraId="47BA1747" w14:textId="77777777" w:rsidR="0091036C" w:rsidRPr="001C4731"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0CB74C46" w14:textId="1576F90E" w:rsidR="0091036C" w:rsidRPr="0091036C" w:rsidRDefault="006F41BA" w:rsidP="006433E1">
      <w:pPr>
        <w:tabs>
          <w:tab w:val="left" w:pos="284"/>
          <w:tab w:val="center" w:pos="4680"/>
          <w:tab w:val="left" w:pos="5040"/>
          <w:tab w:val="left" w:pos="5760"/>
          <w:tab w:val="right" w:pos="9360"/>
        </w:tabs>
        <w:ind w:hanging="180"/>
        <w:rPr>
          <w:rFonts w:asciiTheme="minorHAnsi" w:eastAsia="Cambria" w:hAnsiTheme="minorHAnsi" w:cs="Cambria"/>
          <w:sz w:val="6"/>
        </w:rPr>
      </w:pPr>
      <w:r>
        <w:rPr>
          <w:rFonts w:asciiTheme="minorHAnsi" w:eastAsia="Cambria" w:hAnsiTheme="minorHAnsi" w:cs="Cambria"/>
          <w:b/>
        </w:rPr>
        <w:t xml:space="preserve">Hymn: </w:t>
      </w:r>
      <w:r w:rsidR="001C4731">
        <w:rPr>
          <w:rFonts w:asciiTheme="minorHAnsi" w:eastAsia="Cambria" w:hAnsiTheme="minorHAnsi" w:cs="Cambria"/>
        </w:rPr>
        <w:t>VU 578</w:t>
      </w:r>
      <w:r>
        <w:rPr>
          <w:rFonts w:asciiTheme="minorHAnsi" w:eastAsia="Cambria" w:hAnsiTheme="minorHAnsi" w:cs="Cambria"/>
        </w:rPr>
        <w:t xml:space="preserve">   </w:t>
      </w:r>
      <w:r w:rsidR="00821054">
        <w:rPr>
          <w:rFonts w:asciiTheme="minorHAnsi" w:eastAsia="Cambria" w:hAnsiTheme="minorHAnsi" w:cs="Cambria"/>
        </w:rPr>
        <w:t xml:space="preserve">      </w:t>
      </w:r>
      <w:r>
        <w:rPr>
          <w:rFonts w:asciiTheme="minorHAnsi" w:eastAsia="Cambria" w:hAnsiTheme="minorHAnsi" w:cs="Cambria"/>
        </w:rPr>
        <w:t xml:space="preserve"> “</w:t>
      </w:r>
      <w:r w:rsidR="001C4731">
        <w:rPr>
          <w:rFonts w:asciiTheme="minorHAnsi" w:eastAsia="Cambria" w:hAnsiTheme="minorHAnsi" w:cs="Cambria"/>
        </w:rPr>
        <w:t>A Fire is Meant for Burning”</w:t>
      </w:r>
      <w:r w:rsidR="00821054">
        <w:rPr>
          <w:rFonts w:asciiTheme="minorHAnsi" w:eastAsia="Cambria" w:hAnsiTheme="minorHAnsi" w:cs="Cambria"/>
        </w:rPr>
        <w:tab/>
      </w:r>
      <w:r w:rsidR="0091106E">
        <w:rPr>
          <w:rFonts w:asciiTheme="minorHAnsi" w:eastAsia="Cambria" w:hAnsiTheme="minorHAnsi" w:cs="Cambria"/>
        </w:rPr>
        <w:t xml:space="preserve">           </w:t>
      </w:r>
      <w:r w:rsidR="0091106E" w:rsidRPr="0091106E">
        <w:rPr>
          <w:rFonts w:asciiTheme="minorHAnsi" w:eastAsia="Cambria" w:hAnsiTheme="minorHAnsi" w:cs="Cambria"/>
          <w:sz w:val="16"/>
        </w:rPr>
        <w:t>JOYOUS LIGHT</w:t>
      </w:r>
    </w:p>
    <w:p w14:paraId="5D922616" w14:textId="77777777" w:rsidR="001C4731" w:rsidRPr="001C4731" w:rsidRDefault="001C4731"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0"/>
        </w:rPr>
      </w:pPr>
    </w:p>
    <w:p w14:paraId="2D2CE98D" w14:textId="2E1E5AE7" w:rsidR="00EE4C12" w:rsidRPr="008004F9" w:rsidRDefault="0091036C"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Pr>
          <w:rFonts w:asciiTheme="minorHAnsi" w:eastAsia="Cambria" w:hAnsiTheme="minorHAnsi" w:cs="Cambria"/>
          <w:b/>
          <w:color w:val="000000"/>
        </w:rPr>
        <w:t>B</w:t>
      </w:r>
      <w:r w:rsidR="00EE4C12" w:rsidRPr="008004F9">
        <w:rPr>
          <w:rFonts w:asciiTheme="minorHAnsi" w:eastAsia="Cambria" w:hAnsiTheme="minorHAnsi" w:cs="Cambria"/>
          <w:b/>
          <w:color w:val="000000"/>
        </w:rPr>
        <w:t>enediction</w:t>
      </w:r>
    </w:p>
    <w:p w14:paraId="3975C009" w14:textId="7554E77E" w:rsidR="00966010" w:rsidRPr="001C4731"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0"/>
        </w:rPr>
      </w:pPr>
    </w:p>
    <w:p w14:paraId="515A6645" w14:textId="0D3BDEA4" w:rsidR="00927107" w:rsidRPr="007557C0" w:rsidRDefault="007C19E8" w:rsidP="001C4731">
      <w:pPr>
        <w:pStyle w:val="Body"/>
        <w:pBdr>
          <w:bottom w:val="single" w:sz="4" w:space="1" w:color="auto"/>
        </w:pBdr>
        <w:tabs>
          <w:tab w:val="left" w:pos="284"/>
          <w:tab w:val="center" w:pos="4680"/>
          <w:tab w:val="left" w:pos="5040"/>
          <w:tab w:val="left" w:pos="5760"/>
          <w:tab w:val="right" w:pos="9340"/>
        </w:tabs>
        <w:ind w:left="284" w:hanging="464"/>
        <w:rPr>
          <w:rFonts w:asciiTheme="minorHAnsi" w:eastAsia="Calibri" w:hAnsiTheme="minorHAnsi" w:cs="Calibri"/>
          <w:bCs/>
          <w:i/>
          <w:sz w:val="16"/>
          <w:lang w:val="en-CA"/>
        </w:rPr>
      </w:pPr>
      <w:r>
        <w:rPr>
          <w:rFonts w:ascii="Cambria" w:eastAsia="Cambria" w:hAnsi="Cambria" w:cs="Cambria"/>
          <w:b/>
        </w:rPr>
        <w:t xml:space="preserve">Sung Response: </w:t>
      </w:r>
      <w:r w:rsidR="007557C0">
        <w:rPr>
          <w:rFonts w:ascii="Cambria" w:eastAsia="Cambria" w:hAnsi="Cambria" w:cs="Cambria"/>
        </w:rPr>
        <w:t xml:space="preserve">VU 974          “Amen”                                    </w:t>
      </w:r>
      <w:r w:rsidR="007557C0" w:rsidRPr="007557C0">
        <w:rPr>
          <w:rFonts w:ascii="Cambria" w:eastAsia="Cambria" w:hAnsi="Cambria" w:cs="Cambria"/>
          <w:i/>
          <w:sz w:val="20"/>
        </w:rPr>
        <w:t xml:space="preserve">Jim </w:t>
      </w:r>
      <w:proofErr w:type="spellStart"/>
      <w:r w:rsidR="007557C0" w:rsidRPr="007557C0">
        <w:rPr>
          <w:rFonts w:ascii="Cambria" w:eastAsia="Cambria" w:hAnsi="Cambria" w:cs="Cambria"/>
          <w:i/>
          <w:sz w:val="20"/>
        </w:rPr>
        <w:t>Strathdee</w:t>
      </w:r>
      <w:proofErr w:type="spellEnd"/>
    </w:p>
    <w:p w14:paraId="1A99C0BE" w14:textId="77777777" w:rsidR="00927107" w:rsidRPr="001C4731" w:rsidRDefault="00927107"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b/>
          <w:sz w:val="10"/>
        </w:rPr>
      </w:pPr>
    </w:p>
    <w:p w14:paraId="25A83A75" w14:textId="07389AB8" w:rsidR="007557C0" w:rsidRPr="007557C0" w:rsidRDefault="007550F5"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rPr>
      </w:pPr>
      <w:r>
        <w:rPr>
          <w:rFonts w:ascii="Cambria" w:eastAsia="Cambria" w:hAnsi="Cambria" w:cs="Cambria"/>
          <w:b/>
        </w:rPr>
        <w:t xml:space="preserve">Postlude:  </w:t>
      </w:r>
      <w:r w:rsidR="00C65F30">
        <w:rPr>
          <w:rFonts w:ascii="Cambria" w:eastAsia="Cambria" w:hAnsi="Cambria" w:cs="Cambria"/>
          <w:b/>
        </w:rPr>
        <w:t xml:space="preserve">   </w:t>
      </w:r>
      <w:r w:rsidR="007557C0">
        <w:rPr>
          <w:rFonts w:ascii="Cambria" w:eastAsia="Cambria" w:hAnsi="Cambria" w:cs="Cambria"/>
          <w:b/>
        </w:rPr>
        <w:t xml:space="preserve">                               </w:t>
      </w:r>
      <w:r w:rsidR="007557C0" w:rsidRPr="007557C0">
        <w:rPr>
          <w:rFonts w:ascii="Cambria" w:eastAsia="Cambria" w:hAnsi="Cambria" w:cs="Cambria"/>
        </w:rPr>
        <w:t>“Masque”</w:t>
      </w:r>
      <w:r w:rsidR="007557C0">
        <w:rPr>
          <w:rFonts w:ascii="Cambria" w:eastAsia="Cambria" w:hAnsi="Cambria" w:cs="Cambria"/>
        </w:rPr>
        <w:tab/>
        <w:t xml:space="preserve">                                   </w:t>
      </w:r>
      <w:r w:rsidR="007557C0" w:rsidRPr="007557C0">
        <w:rPr>
          <w:rFonts w:ascii="Cambria" w:eastAsia="Cambria" w:hAnsi="Cambria" w:cs="Cambria"/>
          <w:i/>
          <w:sz w:val="20"/>
        </w:rPr>
        <w:t xml:space="preserve">Denis </w:t>
      </w:r>
      <w:proofErr w:type="spellStart"/>
      <w:r w:rsidR="007557C0" w:rsidRPr="007557C0">
        <w:rPr>
          <w:rFonts w:ascii="Cambria" w:eastAsia="Cambria" w:hAnsi="Cambria" w:cs="Cambria"/>
          <w:i/>
          <w:sz w:val="20"/>
        </w:rPr>
        <w:t>Bédard</w:t>
      </w:r>
      <w:proofErr w:type="spellEnd"/>
    </w:p>
    <w:p w14:paraId="7F78268A" w14:textId="77777777" w:rsidR="00E63F08" w:rsidRDefault="00C65F30"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b/>
        </w:rPr>
      </w:pPr>
      <w:r>
        <w:rPr>
          <w:rFonts w:ascii="Cambria" w:eastAsia="Cambria" w:hAnsi="Cambria" w:cs="Cambria"/>
          <w:b/>
        </w:rPr>
        <w:t xml:space="preserve">   </w:t>
      </w:r>
    </w:p>
    <w:p w14:paraId="0A6DA476" w14:textId="14759F97" w:rsidR="00927107" w:rsidRPr="00927107" w:rsidRDefault="000D119A"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i/>
          <w:iCs/>
          <w:sz w:val="20"/>
          <w:szCs w:val="20"/>
        </w:rPr>
      </w:pPr>
      <w:r>
        <w:rPr>
          <w:rFonts w:ascii="Cambria" w:eastAsia="Cambria" w:hAnsi="Cambria" w:cs="Cambria"/>
          <w:b/>
        </w:rPr>
        <w:t xml:space="preserve">            </w:t>
      </w:r>
    </w:p>
    <w:p w14:paraId="29957297" w14:textId="7096BDD5" w:rsidR="006F41BA" w:rsidRDefault="00587BF7" w:rsidP="001C4731">
      <w:pPr>
        <w:tabs>
          <w:tab w:val="left" w:pos="284"/>
          <w:tab w:val="center" w:pos="4680"/>
          <w:tab w:val="left" w:pos="5040"/>
          <w:tab w:val="left" w:pos="5760"/>
          <w:tab w:val="right" w:pos="9360"/>
        </w:tabs>
        <w:ind w:hanging="180"/>
        <w:rPr>
          <w:rFonts w:ascii="Cambria" w:eastAsia="Cambria" w:hAnsi="Cambria" w:cs="Cambria"/>
          <w:sz w:val="18"/>
          <w:szCs w:val="18"/>
        </w:rPr>
      </w:pPr>
      <w:r w:rsidRPr="001C4731">
        <w:rPr>
          <w:rFonts w:ascii="Cambria" w:eastAsia="Cambria" w:hAnsi="Cambria" w:cs="Cambria"/>
          <w:color w:val="000000"/>
          <w:sz w:val="20"/>
        </w:rPr>
        <w:lastRenderedPageBreak/>
        <w:t xml:space="preserve">  </w:t>
      </w:r>
      <w:r w:rsidR="001C4731">
        <w:rPr>
          <w:rFonts w:ascii="Cambria" w:eastAsia="Cambria" w:hAnsi="Cambria" w:cs="Cambria"/>
          <w:color w:val="000000"/>
          <w:sz w:val="20"/>
        </w:rPr>
        <w:t xml:space="preserve"> </w:t>
      </w:r>
      <w:r w:rsidR="00821054" w:rsidRPr="001C4731">
        <w:rPr>
          <w:noProof/>
          <w:lang w:val="en-CA"/>
        </w:rPr>
        <w:drawing>
          <wp:anchor distT="0" distB="0" distL="114300" distR="114300" simplePos="0" relativeHeight="251659264" behindDoc="1" locked="0" layoutInCell="1" hidden="0" allowOverlap="1" wp14:anchorId="21FFD46B" wp14:editId="2BBDA244">
            <wp:simplePos x="0" y="0"/>
            <wp:positionH relativeFrom="column">
              <wp:posOffset>3168650</wp:posOffset>
            </wp:positionH>
            <wp:positionV relativeFrom="paragraph">
              <wp:posOffset>-4445</wp:posOffset>
            </wp:positionV>
            <wp:extent cx="523875" cy="49530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3875" cy="495300"/>
                    </a:xfrm>
                    <a:prstGeom prst="rect">
                      <a:avLst/>
                    </a:prstGeom>
                    <a:ln/>
                  </pic:spPr>
                </pic:pic>
              </a:graphicData>
            </a:graphic>
            <wp14:sizeRelH relativeFrom="margin">
              <wp14:pctWidth>0</wp14:pctWidth>
            </wp14:sizeRelH>
            <wp14:sizeRelV relativeFrom="margin">
              <wp14:pctHeight>0</wp14:pctHeight>
            </wp14:sizeRelV>
          </wp:anchor>
        </w:drawing>
      </w:r>
      <w:r w:rsidR="001C4731">
        <w:rPr>
          <w:rFonts w:ascii="Cambria" w:eastAsia="Cambria" w:hAnsi="Cambria" w:cs="Cambria"/>
          <w:color w:val="000000"/>
          <w:sz w:val="20"/>
        </w:rPr>
        <w:t xml:space="preserve"> </w:t>
      </w:r>
      <w:r w:rsidR="001C4731" w:rsidRPr="001C4731">
        <w:rPr>
          <w:rFonts w:ascii="Cambria" w:eastAsia="Cambria" w:hAnsi="Cambria" w:cs="Cambria"/>
          <w:color w:val="000000"/>
          <w:sz w:val="20"/>
        </w:rPr>
        <w:t>R</w:t>
      </w:r>
      <w:r w:rsidR="007819B2" w:rsidRPr="001C4731">
        <w:rPr>
          <w:rFonts w:ascii="Cambria" w:eastAsia="Cambria" w:hAnsi="Cambria" w:cs="Cambria"/>
          <w:sz w:val="18"/>
          <w:szCs w:val="18"/>
        </w:rPr>
        <w:t>eader</w:t>
      </w:r>
      <w:r w:rsidR="007819B2">
        <w:rPr>
          <w:rFonts w:ascii="Cambria" w:eastAsia="Cambria" w:hAnsi="Cambria" w:cs="Cambria"/>
          <w:sz w:val="18"/>
          <w:szCs w:val="18"/>
        </w:rPr>
        <w:t>:</w:t>
      </w:r>
      <w:r w:rsidR="00927107">
        <w:rPr>
          <w:rFonts w:ascii="Cambria" w:eastAsia="Cambria" w:hAnsi="Cambria" w:cs="Cambria"/>
          <w:sz w:val="18"/>
          <w:szCs w:val="18"/>
        </w:rPr>
        <w:t xml:space="preserve"> </w:t>
      </w:r>
      <w:r w:rsidR="001C4731">
        <w:rPr>
          <w:rFonts w:ascii="Cambria" w:eastAsia="Cambria" w:hAnsi="Cambria" w:cs="Cambria"/>
          <w:sz w:val="18"/>
          <w:szCs w:val="18"/>
        </w:rPr>
        <w:t>Vinny Ashton</w:t>
      </w:r>
    </w:p>
    <w:p w14:paraId="61FD7735" w14:textId="17F9839B" w:rsidR="000406F7" w:rsidRDefault="000406F7" w:rsidP="001C4731">
      <w:pPr>
        <w:tabs>
          <w:tab w:val="left" w:pos="284"/>
          <w:tab w:val="center" w:pos="4680"/>
          <w:tab w:val="left" w:pos="5040"/>
          <w:tab w:val="left" w:pos="5760"/>
          <w:tab w:val="right" w:pos="9360"/>
        </w:tabs>
        <w:ind w:hanging="180"/>
        <w:rPr>
          <w:rFonts w:ascii="Cambria" w:eastAsia="Cambria" w:hAnsi="Cambria" w:cs="Cambria"/>
          <w:sz w:val="18"/>
          <w:szCs w:val="18"/>
        </w:rPr>
      </w:pPr>
      <w:r>
        <w:rPr>
          <w:rFonts w:ascii="Cambria" w:eastAsia="Cambria" w:hAnsi="Cambria" w:cs="Cambria"/>
          <w:sz w:val="18"/>
          <w:szCs w:val="18"/>
        </w:rPr>
        <w:tab/>
        <w:t xml:space="preserve">Soloist: Keely </w:t>
      </w:r>
      <w:proofErr w:type="spellStart"/>
      <w:r>
        <w:rPr>
          <w:rFonts w:ascii="Cambria" w:eastAsia="Cambria" w:hAnsi="Cambria" w:cs="Cambria"/>
          <w:sz w:val="18"/>
          <w:szCs w:val="18"/>
        </w:rPr>
        <w:t>McPeek</w:t>
      </w:r>
      <w:proofErr w:type="spellEnd"/>
    </w:p>
    <w:p w14:paraId="4D66FB81" w14:textId="7B56B1B1" w:rsidR="00C85DA9" w:rsidRDefault="00040AB1"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Organist: Dorcas Windsor</w:t>
      </w:r>
      <w:r w:rsidR="006F41BA">
        <w:rPr>
          <w:rFonts w:ascii="Cambria" w:eastAsia="Cambria" w:hAnsi="Cambria" w:cs="Cambria"/>
          <w:sz w:val="18"/>
          <w:szCs w:val="18"/>
        </w:rPr>
        <w:t xml:space="preserve">     </w:t>
      </w:r>
    </w:p>
    <w:p w14:paraId="7B5485B4" w14:textId="07AF930B"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0A649592" w14:textId="6CD0825B"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sidR="006F41BA">
        <w:rPr>
          <w:rFonts w:ascii="Cambria" w:eastAsia="Cambria" w:hAnsi="Cambria" w:cs="Cambria"/>
          <w:sz w:val="18"/>
          <w:szCs w:val="18"/>
        </w:rPr>
        <w:t xml:space="preserve">    </w:t>
      </w:r>
    </w:p>
    <w:p w14:paraId="2F0F785C" w14:textId="55618E81" w:rsidR="00C02258" w:rsidRDefault="0029672D" w:rsidP="0091106E">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D119A">
        <w:rPr>
          <w:rFonts w:ascii="Cambria" w:eastAsia="Cambria" w:hAnsi="Cambria" w:cs="Cambria"/>
          <w:sz w:val="18"/>
          <w:szCs w:val="18"/>
        </w:rPr>
        <w:t>Tricia Gerhard</w:t>
      </w:r>
      <w:r w:rsidR="0087507D">
        <w:rPr>
          <w:rFonts w:ascii="Cambria" w:eastAsia="Cambria" w:hAnsi="Cambria" w:cs="Cambria"/>
          <w:sz w:val="18"/>
          <w:szCs w:val="18"/>
        </w:rPr>
        <w:t xml:space="preserve"> </w:t>
      </w:r>
      <w:r w:rsidR="00893C20">
        <w:rPr>
          <w:rFonts w:ascii="Cambria" w:eastAsia="Cambria" w:hAnsi="Cambria" w:cs="Cambria"/>
          <w:sz w:val="18"/>
          <w:szCs w:val="18"/>
        </w:rPr>
        <w:tab/>
      </w:r>
      <w:r w:rsidR="00893C20">
        <w:rPr>
          <w:rFonts w:ascii="Cambria" w:eastAsia="Cambria" w:hAnsi="Cambria" w:cs="Cambria"/>
          <w:sz w:val="18"/>
          <w:szCs w:val="18"/>
        </w:rPr>
        <w:tab/>
        <w:t xml:space="preserve"> </w:t>
      </w:r>
      <w:r w:rsidR="00893C20">
        <w:rPr>
          <w:rFonts w:ascii="Cambria" w:eastAsia="Cambria" w:hAnsi="Cambria" w:cs="Cambria"/>
          <w:sz w:val="18"/>
          <w:szCs w:val="18"/>
        </w:rPr>
        <w:tab/>
        <w:t>Westworth Donations</w:t>
      </w:r>
    </w:p>
    <w:p w14:paraId="302230D2" w14:textId="77777777" w:rsidR="00B83792" w:rsidRPr="00595ACE" w:rsidRDefault="00B83792" w:rsidP="00B83792">
      <w:pPr>
        <w:pStyle w:val="field--name-field-leading-text"/>
        <w:shd w:val="clear" w:color="auto" w:fill="FFFFFF"/>
        <w:spacing w:before="0" w:beforeAutospacing="0" w:after="0" w:afterAutospacing="0"/>
        <w:jc w:val="center"/>
        <w:rPr>
          <w:rFonts w:ascii="Open Sans" w:hAnsi="Open Sans" w:cs="Open Sans"/>
          <w:sz w:val="20"/>
          <w:szCs w:val="36"/>
        </w:rPr>
      </w:pPr>
      <w:r w:rsidRPr="00595ACE">
        <w:rPr>
          <w:rFonts w:ascii="Open Sans" w:hAnsi="Open Sans" w:cs="Open Sans"/>
          <w:sz w:val="20"/>
          <w:szCs w:val="36"/>
        </w:rPr>
        <w:t>Minute for Mission</w:t>
      </w:r>
    </w:p>
    <w:p w14:paraId="7EC755A9" w14:textId="7B4F3CD3" w:rsidR="002A1692" w:rsidRPr="00E63F08" w:rsidRDefault="002A1692" w:rsidP="00B83792">
      <w:pPr>
        <w:pStyle w:val="field--name-field-leading-text"/>
        <w:shd w:val="clear" w:color="auto" w:fill="FFFFFF"/>
        <w:spacing w:before="0" w:beforeAutospacing="0" w:after="240" w:afterAutospacing="0"/>
        <w:jc w:val="center"/>
        <w:rPr>
          <w:rFonts w:ascii="Helvetica Neue" w:hAnsi="Helvetica Neue"/>
          <w:sz w:val="16"/>
        </w:rPr>
      </w:pPr>
      <w:r w:rsidRPr="00E63F08">
        <w:rPr>
          <w:rFonts w:ascii="Helvetica Neue" w:hAnsi="Helvetica Neue"/>
          <w:sz w:val="28"/>
          <w:szCs w:val="36"/>
        </w:rPr>
        <w:t>“I met so many different people from different cultures and regions, and got to learn their journeys in faith.”</w:t>
      </w:r>
    </w:p>
    <w:p w14:paraId="402E3F03" w14:textId="48683B8E" w:rsidR="002A1692" w:rsidRPr="002A1692" w:rsidRDefault="002A1692" w:rsidP="002A1692">
      <w:pPr>
        <w:shd w:val="clear" w:color="auto" w:fill="FFFFFF"/>
        <w:jc w:val="center"/>
        <w:rPr>
          <w:rFonts w:ascii="Helvetica Neue" w:hAnsi="Helvetica Neue"/>
          <w:i/>
          <w:iCs/>
          <w:sz w:val="18"/>
          <w:szCs w:val="18"/>
        </w:rPr>
      </w:pPr>
      <w:r w:rsidRPr="002A1692">
        <w:rPr>
          <w:rFonts w:ascii="Helvetica Neue" w:hAnsi="Helvetica Neue"/>
          <w:i/>
          <w:iCs/>
          <w:sz w:val="18"/>
          <w:szCs w:val="18"/>
        </w:rPr>
        <w:t>Credit: Cave Springs Camp</w:t>
      </w:r>
    </w:p>
    <w:p w14:paraId="5D432A8E" w14:textId="61C18BB4" w:rsidR="002A1692" w:rsidRPr="002A1692" w:rsidRDefault="00B83792" w:rsidP="002A1692">
      <w:pPr>
        <w:pStyle w:val="NormalWeb"/>
        <w:shd w:val="clear" w:color="auto" w:fill="FFFFFF"/>
        <w:spacing w:before="0" w:beforeAutospacing="0" w:after="0" w:afterAutospacing="0"/>
        <w:jc w:val="both"/>
        <w:rPr>
          <w:rFonts w:ascii="Helvetica Neue" w:hAnsi="Helvetica Neue"/>
          <w:sz w:val="20"/>
        </w:rPr>
      </w:pPr>
      <w:r w:rsidRPr="002A1692">
        <w:rPr>
          <w:rFonts w:ascii="Helvetica Neue" w:hAnsi="Helvetica Neue"/>
          <w:noProof/>
        </w:rPr>
        <w:drawing>
          <wp:anchor distT="0" distB="0" distL="114300" distR="114300" simplePos="0" relativeHeight="251660288" behindDoc="1" locked="0" layoutInCell="1" allowOverlap="1" wp14:anchorId="0DACA275" wp14:editId="7697C25A">
            <wp:simplePos x="0" y="0"/>
            <wp:positionH relativeFrom="margin">
              <wp:align>left</wp:align>
            </wp:positionH>
            <wp:positionV relativeFrom="paragraph">
              <wp:posOffset>428625</wp:posOffset>
            </wp:positionV>
            <wp:extent cx="1885950" cy="1253490"/>
            <wp:effectExtent l="0" t="0" r="0" b="3810"/>
            <wp:wrapTight wrapText="bothSides">
              <wp:wrapPolygon edited="0">
                <wp:start x="0" y="0"/>
                <wp:lineTo x="0" y="21337"/>
                <wp:lineTo x="21382" y="21337"/>
                <wp:lineTo x="21382" y="0"/>
                <wp:lineTo x="0" y="0"/>
              </wp:wrapPolygon>
            </wp:wrapTight>
            <wp:docPr id="3" name="Picture 3" descr="A teenager holds a slice of orange in the shape of a smile in front of her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eenager holds a slice of orange in the shape of a smile in front of her mou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692" w:rsidRPr="002A1692">
        <w:rPr>
          <w:rFonts w:ascii="Helvetica Neue" w:hAnsi="Helvetica Neue"/>
          <w:sz w:val="20"/>
        </w:rPr>
        <w:t xml:space="preserve">Lindsay </w:t>
      </w:r>
      <w:proofErr w:type="spellStart"/>
      <w:r w:rsidR="002A1692" w:rsidRPr="002A1692">
        <w:rPr>
          <w:rFonts w:ascii="Helvetica Neue" w:hAnsi="Helvetica Neue"/>
          <w:sz w:val="20"/>
        </w:rPr>
        <w:t>Vautour</w:t>
      </w:r>
      <w:proofErr w:type="spellEnd"/>
      <w:r w:rsidR="002A1692" w:rsidRPr="002A1692">
        <w:rPr>
          <w:rFonts w:ascii="Helvetica Neue" w:hAnsi="Helvetica Neue"/>
          <w:sz w:val="20"/>
        </w:rPr>
        <w:t xml:space="preserve">, the United Church’s Engagement and Stewardship Associate, started attending a United Church camp at the tender age of five. There, she not only met lifelong friends and gained job skills as a counsellor, but it also helped chart her course </w:t>
      </w:r>
      <w:proofErr w:type="gramStart"/>
      <w:r w:rsidR="002A1692" w:rsidRPr="002A1692">
        <w:rPr>
          <w:rFonts w:ascii="Helvetica Neue" w:hAnsi="Helvetica Neue"/>
          <w:sz w:val="20"/>
        </w:rPr>
        <w:t>to eventually work</w:t>
      </w:r>
      <w:proofErr w:type="gramEnd"/>
      <w:r w:rsidR="002A1692" w:rsidRPr="002A1692">
        <w:rPr>
          <w:rFonts w:ascii="Helvetica Neue" w:hAnsi="Helvetica Neue"/>
          <w:sz w:val="20"/>
        </w:rPr>
        <w:t xml:space="preserve"> for The United Church of Canada.</w:t>
      </w:r>
    </w:p>
    <w:p w14:paraId="74C45F60" w14:textId="77777777" w:rsidR="002A1692" w:rsidRPr="002A1692" w:rsidRDefault="002A1692" w:rsidP="002A1692">
      <w:pPr>
        <w:pStyle w:val="NormalWeb"/>
        <w:shd w:val="clear" w:color="auto" w:fill="FFFFFF"/>
        <w:spacing w:before="0" w:beforeAutospacing="0" w:after="0" w:afterAutospacing="0"/>
        <w:jc w:val="both"/>
        <w:rPr>
          <w:rFonts w:ascii="Helvetica Neue" w:hAnsi="Helvetica Neue"/>
          <w:sz w:val="20"/>
        </w:rPr>
      </w:pPr>
      <w:r w:rsidRPr="002A1692">
        <w:rPr>
          <w:rFonts w:ascii="Helvetica Neue" w:hAnsi="Helvetica Neue"/>
          <w:sz w:val="20"/>
        </w:rPr>
        <w:t xml:space="preserve">“Coming from a financially tight background, I’m extremely grateful for the assistance available that let my brother and </w:t>
      </w:r>
      <w:proofErr w:type="gramStart"/>
      <w:r w:rsidRPr="002A1692">
        <w:rPr>
          <w:rFonts w:ascii="Helvetica Neue" w:hAnsi="Helvetica Neue"/>
          <w:sz w:val="20"/>
        </w:rPr>
        <w:t>me</w:t>
      </w:r>
      <w:proofErr w:type="gramEnd"/>
      <w:r w:rsidRPr="002A1692">
        <w:rPr>
          <w:rFonts w:ascii="Helvetica Neue" w:hAnsi="Helvetica Neue"/>
          <w:sz w:val="20"/>
        </w:rPr>
        <w:t xml:space="preserve"> attend camp every summer. I met so many different people from different cultures and regions, and got to learn their journeys in faith. I still keep in contact with some camp friends over 20 years later,” she says.</w:t>
      </w:r>
    </w:p>
    <w:p w14:paraId="2C8BE541" w14:textId="77777777" w:rsidR="002A1692" w:rsidRPr="002A1692" w:rsidRDefault="002A1692" w:rsidP="002A1692">
      <w:pPr>
        <w:pStyle w:val="NormalWeb"/>
        <w:shd w:val="clear" w:color="auto" w:fill="FFFFFF"/>
        <w:spacing w:before="0" w:beforeAutospacing="0" w:after="0" w:afterAutospacing="0"/>
        <w:jc w:val="both"/>
        <w:rPr>
          <w:rFonts w:ascii="Helvetica Neue" w:hAnsi="Helvetica Neue"/>
          <w:sz w:val="20"/>
        </w:rPr>
      </w:pPr>
      <w:r w:rsidRPr="002A1692">
        <w:rPr>
          <w:rFonts w:ascii="Helvetica Neue" w:hAnsi="Helvetica Neue"/>
          <w:sz w:val="20"/>
        </w:rPr>
        <w:t>“One of my most prominent memories was with a fellow 13-year-old camper who told me that she loved camp because she could be herself without any expectations. She said, ‘I’m not the weird kid or the foster kid here, I’m just me,’” she recounts. “That’s something I resonate with because I wasn’t particularly popular in school, but popularity never mattered at camp, and it’s beautiful to know that that’s a widely shared perception.”</w:t>
      </w:r>
    </w:p>
    <w:p w14:paraId="0DE6C05D" w14:textId="77777777" w:rsidR="002A1692" w:rsidRPr="002A1692" w:rsidRDefault="002A1692" w:rsidP="002A1692">
      <w:pPr>
        <w:pStyle w:val="NormalWeb"/>
        <w:shd w:val="clear" w:color="auto" w:fill="FFFFFF"/>
        <w:spacing w:before="0" w:beforeAutospacing="0" w:after="0" w:afterAutospacing="0"/>
        <w:jc w:val="both"/>
        <w:rPr>
          <w:rFonts w:ascii="Helvetica Neue" w:hAnsi="Helvetica Neue"/>
          <w:sz w:val="20"/>
        </w:rPr>
      </w:pPr>
      <w:r w:rsidRPr="002A1692">
        <w:rPr>
          <w:rFonts w:ascii="Helvetica Neue" w:hAnsi="Helvetica Neue"/>
          <w:sz w:val="20"/>
        </w:rPr>
        <w:t xml:space="preserve">Children come together at United Church camps across Canada to learn the gospel in a safe and supportive environment. Through campfire stories, hiking, music, canoeing, and so much more, campers gain confidence while enjoying unique activities and exploring their curiosity. At camp </w:t>
      </w:r>
      <w:proofErr w:type="gramStart"/>
      <w:r w:rsidRPr="002A1692">
        <w:rPr>
          <w:rFonts w:ascii="Helvetica Neue" w:hAnsi="Helvetica Neue"/>
          <w:sz w:val="20"/>
        </w:rPr>
        <w:t>kids</w:t>
      </w:r>
      <w:proofErr w:type="gramEnd"/>
      <w:r w:rsidRPr="002A1692">
        <w:rPr>
          <w:rFonts w:ascii="Helvetica Neue" w:hAnsi="Helvetica Neue"/>
          <w:sz w:val="20"/>
        </w:rPr>
        <w:t xml:space="preserve"> learn soft skills like self-confidence, patience, and organization as well as hard skills in sports, crafting, and music.</w:t>
      </w:r>
    </w:p>
    <w:p w14:paraId="686E69C7" w14:textId="77777777" w:rsidR="002A1692" w:rsidRPr="002A1692" w:rsidRDefault="002A1692" w:rsidP="002A1692">
      <w:pPr>
        <w:pStyle w:val="NormalWeb"/>
        <w:shd w:val="clear" w:color="auto" w:fill="FFFFFF"/>
        <w:spacing w:before="0" w:beforeAutospacing="0" w:after="0" w:afterAutospacing="0"/>
        <w:jc w:val="both"/>
        <w:rPr>
          <w:rFonts w:ascii="Helvetica Neue" w:hAnsi="Helvetica Neue"/>
          <w:sz w:val="20"/>
        </w:rPr>
      </w:pPr>
      <w:r w:rsidRPr="002A1692">
        <w:rPr>
          <w:rFonts w:ascii="Helvetica Neue" w:hAnsi="Helvetica Neue"/>
          <w:sz w:val="20"/>
        </w:rPr>
        <w:t xml:space="preserve">Without the generosity of supporters, children who attend camp </w:t>
      </w:r>
      <w:proofErr w:type="gramStart"/>
      <w:r w:rsidRPr="002A1692">
        <w:rPr>
          <w:rFonts w:ascii="Helvetica Neue" w:hAnsi="Helvetica Neue"/>
          <w:sz w:val="20"/>
        </w:rPr>
        <w:t>wouldn’t</w:t>
      </w:r>
      <w:proofErr w:type="gramEnd"/>
      <w:r w:rsidRPr="002A1692">
        <w:rPr>
          <w:rFonts w:ascii="Helvetica Neue" w:hAnsi="Helvetica Neue"/>
          <w:sz w:val="20"/>
        </w:rPr>
        <w:t xml:space="preserve"> be able to continue having such affirming and defining experiences. Your gifts through </w:t>
      </w:r>
      <w:hyperlink r:id="rId7" w:history="1">
        <w:r w:rsidRPr="002A1692">
          <w:rPr>
            <w:rStyle w:val="Hyperlink"/>
            <w:rFonts w:ascii="Helvetica Neue" w:hAnsi="Helvetica Neue"/>
            <w:color w:val="auto"/>
            <w:sz w:val="20"/>
            <w:u w:val="none"/>
          </w:rPr>
          <w:t>Mission and Service</w:t>
        </w:r>
      </w:hyperlink>
      <w:r w:rsidRPr="002A1692">
        <w:rPr>
          <w:rFonts w:ascii="Helvetica Neue" w:hAnsi="Helvetica Neue"/>
          <w:sz w:val="20"/>
        </w:rPr>
        <w:t> </w:t>
      </w:r>
      <w:proofErr w:type="gramStart"/>
      <w:r w:rsidRPr="002A1692">
        <w:rPr>
          <w:rFonts w:ascii="Helvetica Neue" w:hAnsi="Helvetica Neue"/>
          <w:sz w:val="20"/>
        </w:rPr>
        <w:t>are deeply appreciated</w:t>
      </w:r>
      <w:proofErr w:type="gramEnd"/>
      <w:r w:rsidRPr="002A1692">
        <w:rPr>
          <w:rFonts w:ascii="Helvetica Neue" w:hAnsi="Helvetica Neue"/>
          <w:sz w:val="20"/>
        </w:rPr>
        <w:t>.</w:t>
      </w:r>
    </w:p>
    <w:p w14:paraId="70CC242D" w14:textId="174B22D4"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F226236" w14:textId="43C541D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636AFFF" w14:textId="5A0A229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4BAD3A3" w14:textId="331437D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F52DB03" w14:textId="38A8D410"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DC38B6" w14:textId="7E788238"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2891F5" w14:textId="5B58BC8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B07C71D" w14:textId="021FC85C"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B187021" w14:textId="73928B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rsidSect="003070C2">
      <w:pgSz w:w="15840" w:h="12240" w:orient="landscape"/>
      <w:pgMar w:top="576" w:right="576" w:bottom="450" w:left="576" w:header="547" w:footer="562" w:gutter="0"/>
      <w:pgNumType w:start="1"/>
      <w:cols w:num="2" w:space="720" w:equalWidth="0">
        <w:col w:w="6710" w:space="1267"/>
        <w:col w:w="671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27C18"/>
    <w:rsid w:val="000406F7"/>
    <w:rsid w:val="00040AB1"/>
    <w:rsid w:val="00077CA6"/>
    <w:rsid w:val="000835BE"/>
    <w:rsid w:val="000934CC"/>
    <w:rsid w:val="000B1EE0"/>
    <w:rsid w:val="000C093F"/>
    <w:rsid w:val="000D119A"/>
    <w:rsid w:val="000D6A9E"/>
    <w:rsid w:val="000F6CDA"/>
    <w:rsid w:val="001010B2"/>
    <w:rsid w:val="001026F0"/>
    <w:rsid w:val="00111EBD"/>
    <w:rsid w:val="00113CCF"/>
    <w:rsid w:val="00147375"/>
    <w:rsid w:val="001574D3"/>
    <w:rsid w:val="001664AE"/>
    <w:rsid w:val="00166C4D"/>
    <w:rsid w:val="00194DF2"/>
    <w:rsid w:val="001A424D"/>
    <w:rsid w:val="001A5ADF"/>
    <w:rsid w:val="001A7487"/>
    <w:rsid w:val="001B35F1"/>
    <w:rsid w:val="001C1895"/>
    <w:rsid w:val="001C4731"/>
    <w:rsid w:val="001D2BB6"/>
    <w:rsid w:val="001D755C"/>
    <w:rsid w:val="001E4F1D"/>
    <w:rsid w:val="001E7823"/>
    <w:rsid w:val="002011F9"/>
    <w:rsid w:val="00206CFD"/>
    <w:rsid w:val="0023243E"/>
    <w:rsid w:val="00237A99"/>
    <w:rsid w:val="00280313"/>
    <w:rsid w:val="002804F4"/>
    <w:rsid w:val="002908B6"/>
    <w:rsid w:val="0029672D"/>
    <w:rsid w:val="002A1692"/>
    <w:rsid w:val="002A5B28"/>
    <w:rsid w:val="002A6529"/>
    <w:rsid w:val="002B1E72"/>
    <w:rsid w:val="002C5CCC"/>
    <w:rsid w:val="002D5B60"/>
    <w:rsid w:val="002F2AC1"/>
    <w:rsid w:val="00301E3F"/>
    <w:rsid w:val="003070C2"/>
    <w:rsid w:val="00312CE6"/>
    <w:rsid w:val="00321522"/>
    <w:rsid w:val="003565B1"/>
    <w:rsid w:val="003B431B"/>
    <w:rsid w:val="003E0162"/>
    <w:rsid w:val="00404891"/>
    <w:rsid w:val="00411788"/>
    <w:rsid w:val="00424C8C"/>
    <w:rsid w:val="00430AB4"/>
    <w:rsid w:val="00484316"/>
    <w:rsid w:val="004B2E0C"/>
    <w:rsid w:val="004C046B"/>
    <w:rsid w:val="004D325A"/>
    <w:rsid w:val="004D736C"/>
    <w:rsid w:val="004E63C4"/>
    <w:rsid w:val="004E77CC"/>
    <w:rsid w:val="004F39B8"/>
    <w:rsid w:val="004F46C9"/>
    <w:rsid w:val="00502D1E"/>
    <w:rsid w:val="005209D1"/>
    <w:rsid w:val="005336A0"/>
    <w:rsid w:val="00533FB7"/>
    <w:rsid w:val="00562D7A"/>
    <w:rsid w:val="005632AC"/>
    <w:rsid w:val="00571E03"/>
    <w:rsid w:val="005737D8"/>
    <w:rsid w:val="00576007"/>
    <w:rsid w:val="00587BF7"/>
    <w:rsid w:val="0059453E"/>
    <w:rsid w:val="00596FC7"/>
    <w:rsid w:val="005A01AB"/>
    <w:rsid w:val="005A4B69"/>
    <w:rsid w:val="005A760D"/>
    <w:rsid w:val="005B1503"/>
    <w:rsid w:val="005B5CF6"/>
    <w:rsid w:val="005C1E01"/>
    <w:rsid w:val="005D3601"/>
    <w:rsid w:val="005F1D95"/>
    <w:rsid w:val="0063306A"/>
    <w:rsid w:val="006433E1"/>
    <w:rsid w:val="006451A3"/>
    <w:rsid w:val="006571D6"/>
    <w:rsid w:val="00670E6A"/>
    <w:rsid w:val="00680B42"/>
    <w:rsid w:val="00692E48"/>
    <w:rsid w:val="00696141"/>
    <w:rsid w:val="006A2DEB"/>
    <w:rsid w:val="006A7B1D"/>
    <w:rsid w:val="006E5384"/>
    <w:rsid w:val="006F1ADF"/>
    <w:rsid w:val="006F2C3C"/>
    <w:rsid w:val="006F41BA"/>
    <w:rsid w:val="006F4C1F"/>
    <w:rsid w:val="006F7685"/>
    <w:rsid w:val="00704DF9"/>
    <w:rsid w:val="0070520B"/>
    <w:rsid w:val="00721088"/>
    <w:rsid w:val="007334CE"/>
    <w:rsid w:val="0074529F"/>
    <w:rsid w:val="007550F5"/>
    <w:rsid w:val="007557C0"/>
    <w:rsid w:val="007819B2"/>
    <w:rsid w:val="00790B70"/>
    <w:rsid w:val="00796A0A"/>
    <w:rsid w:val="007B08B3"/>
    <w:rsid w:val="007B70F3"/>
    <w:rsid w:val="007C19E8"/>
    <w:rsid w:val="007C228E"/>
    <w:rsid w:val="007C7465"/>
    <w:rsid w:val="007E1FB5"/>
    <w:rsid w:val="007E721B"/>
    <w:rsid w:val="008004F9"/>
    <w:rsid w:val="00800926"/>
    <w:rsid w:val="00811B5F"/>
    <w:rsid w:val="00812FC1"/>
    <w:rsid w:val="00813136"/>
    <w:rsid w:val="00821054"/>
    <w:rsid w:val="008279F6"/>
    <w:rsid w:val="008425C6"/>
    <w:rsid w:val="00852072"/>
    <w:rsid w:val="0087507D"/>
    <w:rsid w:val="00890F23"/>
    <w:rsid w:val="00893C20"/>
    <w:rsid w:val="008A2B34"/>
    <w:rsid w:val="008B2C1C"/>
    <w:rsid w:val="008C5827"/>
    <w:rsid w:val="008C6878"/>
    <w:rsid w:val="008D0962"/>
    <w:rsid w:val="008D5C3A"/>
    <w:rsid w:val="008E3C8D"/>
    <w:rsid w:val="008F7F75"/>
    <w:rsid w:val="009019B9"/>
    <w:rsid w:val="0090269F"/>
    <w:rsid w:val="0091036C"/>
    <w:rsid w:val="0091106E"/>
    <w:rsid w:val="00917A27"/>
    <w:rsid w:val="00922C31"/>
    <w:rsid w:val="00925125"/>
    <w:rsid w:val="009270CA"/>
    <w:rsid w:val="00927107"/>
    <w:rsid w:val="00957FBF"/>
    <w:rsid w:val="00960D08"/>
    <w:rsid w:val="00966010"/>
    <w:rsid w:val="00971FAA"/>
    <w:rsid w:val="00993F83"/>
    <w:rsid w:val="009A1419"/>
    <w:rsid w:val="009A2A47"/>
    <w:rsid w:val="009C4876"/>
    <w:rsid w:val="009E7F85"/>
    <w:rsid w:val="009F49C0"/>
    <w:rsid w:val="00A13C15"/>
    <w:rsid w:val="00A4771B"/>
    <w:rsid w:val="00A725DC"/>
    <w:rsid w:val="00A74635"/>
    <w:rsid w:val="00AA27BE"/>
    <w:rsid w:val="00AA2BAE"/>
    <w:rsid w:val="00AA31A3"/>
    <w:rsid w:val="00AA4428"/>
    <w:rsid w:val="00AA5621"/>
    <w:rsid w:val="00AC67B5"/>
    <w:rsid w:val="00AD79D0"/>
    <w:rsid w:val="00AE0097"/>
    <w:rsid w:val="00AF3CB1"/>
    <w:rsid w:val="00B10A9D"/>
    <w:rsid w:val="00B33E09"/>
    <w:rsid w:val="00B445A3"/>
    <w:rsid w:val="00B4467A"/>
    <w:rsid w:val="00B60925"/>
    <w:rsid w:val="00B826B7"/>
    <w:rsid w:val="00B83792"/>
    <w:rsid w:val="00B83BB2"/>
    <w:rsid w:val="00BA69E3"/>
    <w:rsid w:val="00BA7056"/>
    <w:rsid w:val="00BC7AC4"/>
    <w:rsid w:val="00BE3E91"/>
    <w:rsid w:val="00BF0485"/>
    <w:rsid w:val="00BF632D"/>
    <w:rsid w:val="00C02258"/>
    <w:rsid w:val="00C15774"/>
    <w:rsid w:val="00C219C2"/>
    <w:rsid w:val="00C441DE"/>
    <w:rsid w:val="00C44A69"/>
    <w:rsid w:val="00C5737F"/>
    <w:rsid w:val="00C62AD3"/>
    <w:rsid w:val="00C62E82"/>
    <w:rsid w:val="00C65F30"/>
    <w:rsid w:val="00C85DA9"/>
    <w:rsid w:val="00C97920"/>
    <w:rsid w:val="00CB35DA"/>
    <w:rsid w:val="00CC1E3C"/>
    <w:rsid w:val="00CD5BEA"/>
    <w:rsid w:val="00CE508C"/>
    <w:rsid w:val="00CF44D2"/>
    <w:rsid w:val="00D04886"/>
    <w:rsid w:val="00D04B99"/>
    <w:rsid w:val="00D2482D"/>
    <w:rsid w:val="00D7416B"/>
    <w:rsid w:val="00D93703"/>
    <w:rsid w:val="00D961A7"/>
    <w:rsid w:val="00DA37B1"/>
    <w:rsid w:val="00DA452E"/>
    <w:rsid w:val="00DA4AC8"/>
    <w:rsid w:val="00DA7BE4"/>
    <w:rsid w:val="00DB12BF"/>
    <w:rsid w:val="00DC24F8"/>
    <w:rsid w:val="00DC7ED1"/>
    <w:rsid w:val="00DD7BA4"/>
    <w:rsid w:val="00DF0AE0"/>
    <w:rsid w:val="00E03F6B"/>
    <w:rsid w:val="00E05FCA"/>
    <w:rsid w:val="00E233F1"/>
    <w:rsid w:val="00E30F95"/>
    <w:rsid w:val="00E434A9"/>
    <w:rsid w:val="00E543F4"/>
    <w:rsid w:val="00E5638D"/>
    <w:rsid w:val="00E63F08"/>
    <w:rsid w:val="00EC4DCE"/>
    <w:rsid w:val="00ED261A"/>
    <w:rsid w:val="00EE4C12"/>
    <w:rsid w:val="00F04D94"/>
    <w:rsid w:val="00F55AB6"/>
    <w:rsid w:val="00F55EEE"/>
    <w:rsid w:val="00F616FF"/>
    <w:rsid w:val="00F87D75"/>
    <w:rsid w:val="00FA1185"/>
    <w:rsid w:val="00FC1756"/>
    <w:rsid w:val="00FC7353"/>
    <w:rsid w:val="00FD7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styleId="Strong">
    <w:name w:val="Strong"/>
    <w:basedOn w:val="DefaultParagraphFont"/>
    <w:uiPriority w:val="22"/>
    <w:qFormat/>
    <w:rsid w:val="00AA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238373742">
      <w:bodyDiv w:val="1"/>
      <w:marLeft w:val="0"/>
      <w:marRight w:val="0"/>
      <w:marTop w:val="0"/>
      <w:marBottom w:val="0"/>
      <w:divBdr>
        <w:top w:val="none" w:sz="0" w:space="0" w:color="auto"/>
        <w:left w:val="none" w:sz="0" w:space="0" w:color="auto"/>
        <w:bottom w:val="none" w:sz="0" w:space="0" w:color="auto"/>
        <w:right w:val="none" w:sz="0" w:space="0" w:color="auto"/>
      </w:divBdr>
      <w:divsChild>
        <w:div w:id="1358000286">
          <w:marLeft w:val="0"/>
          <w:marRight w:val="0"/>
          <w:marTop w:val="0"/>
          <w:marBottom w:val="0"/>
          <w:divBdr>
            <w:top w:val="none" w:sz="0" w:space="0" w:color="auto"/>
            <w:left w:val="none" w:sz="0" w:space="0" w:color="auto"/>
            <w:bottom w:val="none" w:sz="0" w:space="0" w:color="auto"/>
            <w:right w:val="none" w:sz="0" w:space="0" w:color="auto"/>
          </w:divBdr>
        </w:div>
        <w:div w:id="2039886894">
          <w:marLeft w:val="0"/>
          <w:marRight w:val="0"/>
          <w:marTop w:val="0"/>
          <w:marBottom w:val="300"/>
          <w:divBdr>
            <w:top w:val="none" w:sz="0" w:space="0" w:color="auto"/>
            <w:left w:val="none" w:sz="0" w:space="0" w:color="auto"/>
            <w:bottom w:val="none" w:sz="0" w:space="0" w:color="auto"/>
            <w:right w:val="none" w:sz="0" w:space="0" w:color="auto"/>
          </w:divBdr>
          <w:divsChild>
            <w:div w:id="1788618778">
              <w:marLeft w:val="0"/>
              <w:marRight w:val="0"/>
              <w:marTop w:val="0"/>
              <w:marBottom w:val="0"/>
              <w:divBdr>
                <w:top w:val="none" w:sz="0" w:space="0" w:color="auto"/>
                <w:left w:val="none" w:sz="0" w:space="0" w:color="auto"/>
                <w:bottom w:val="none" w:sz="0" w:space="0" w:color="auto"/>
                <w:right w:val="none" w:sz="0" w:space="0" w:color="auto"/>
              </w:divBdr>
              <w:divsChild>
                <w:div w:id="744571468">
                  <w:marLeft w:val="0"/>
                  <w:marRight w:val="0"/>
                  <w:marTop w:val="0"/>
                  <w:marBottom w:val="0"/>
                  <w:divBdr>
                    <w:top w:val="none" w:sz="0" w:space="0" w:color="auto"/>
                    <w:left w:val="none" w:sz="0" w:space="0" w:color="auto"/>
                    <w:bottom w:val="none" w:sz="0" w:space="0" w:color="auto"/>
                    <w:right w:val="none" w:sz="0" w:space="0" w:color="auto"/>
                  </w:divBdr>
                  <w:divsChild>
                    <w:div w:id="611398140">
                      <w:marLeft w:val="0"/>
                      <w:marRight w:val="0"/>
                      <w:marTop w:val="0"/>
                      <w:marBottom w:val="0"/>
                      <w:divBdr>
                        <w:top w:val="none" w:sz="0" w:space="0" w:color="auto"/>
                        <w:left w:val="none" w:sz="0" w:space="0" w:color="auto"/>
                        <w:bottom w:val="none" w:sz="0" w:space="0" w:color="auto"/>
                        <w:right w:val="none" w:sz="0" w:space="0" w:color="auto"/>
                      </w:divBdr>
                      <w:divsChild>
                        <w:div w:id="1906840008">
                          <w:marLeft w:val="0"/>
                          <w:marRight w:val="0"/>
                          <w:marTop w:val="0"/>
                          <w:marBottom w:val="0"/>
                          <w:divBdr>
                            <w:top w:val="none" w:sz="0" w:space="0" w:color="auto"/>
                            <w:left w:val="none" w:sz="0" w:space="0" w:color="auto"/>
                            <w:bottom w:val="none" w:sz="0" w:space="0" w:color="auto"/>
                            <w:right w:val="none" w:sz="0" w:space="0" w:color="auto"/>
                          </w:divBdr>
                          <w:divsChild>
                            <w:div w:id="2002196653">
                              <w:marLeft w:val="0"/>
                              <w:marRight w:val="0"/>
                              <w:marTop w:val="0"/>
                              <w:marBottom w:val="0"/>
                              <w:divBdr>
                                <w:top w:val="none" w:sz="0" w:space="0" w:color="auto"/>
                                <w:left w:val="none" w:sz="0" w:space="0" w:color="auto"/>
                                <w:bottom w:val="none" w:sz="0" w:space="0" w:color="auto"/>
                                <w:right w:val="none" w:sz="0" w:space="0" w:color="auto"/>
                              </w:divBdr>
                            </w:div>
                            <w:div w:id="11396889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633099307">
          <w:marLeft w:val="0"/>
          <w:marRight w:val="0"/>
          <w:marTop w:val="0"/>
          <w:marBottom w:val="0"/>
          <w:divBdr>
            <w:top w:val="none" w:sz="0" w:space="0" w:color="auto"/>
            <w:left w:val="none" w:sz="0" w:space="0" w:color="auto"/>
            <w:bottom w:val="none" w:sz="0" w:space="0" w:color="auto"/>
            <w:right w:val="none" w:sz="0" w:space="0" w:color="auto"/>
          </w:divBdr>
          <w:divsChild>
            <w:div w:id="1746873121">
              <w:marLeft w:val="0"/>
              <w:marRight w:val="0"/>
              <w:marTop w:val="0"/>
              <w:marBottom w:val="75"/>
              <w:divBdr>
                <w:top w:val="none" w:sz="0" w:space="0" w:color="auto"/>
                <w:left w:val="none" w:sz="0" w:space="0" w:color="auto"/>
                <w:bottom w:val="none" w:sz="0" w:space="0" w:color="auto"/>
                <w:right w:val="none" w:sz="0" w:space="0" w:color="auto"/>
              </w:divBdr>
            </w:div>
          </w:divsChild>
        </w:div>
        <w:div w:id="194542403">
          <w:marLeft w:val="0"/>
          <w:marRight w:val="0"/>
          <w:marTop w:val="0"/>
          <w:marBottom w:val="0"/>
          <w:divBdr>
            <w:top w:val="none" w:sz="0" w:space="0" w:color="auto"/>
            <w:left w:val="none" w:sz="0" w:space="0" w:color="auto"/>
            <w:bottom w:val="none" w:sz="0" w:space="0" w:color="auto"/>
            <w:right w:val="none" w:sz="0" w:space="0" w:color="auto"/>
          </w:divBdr>
        </w:div>
        <w:div w:id="1890266139">
          <w:marLeft w:val="0"/>
          <w:marRight w:val="0"/>
          <w:marTop w:val="0"/>
          <w:marBottom w:val="0"/>
          <w:divBdr>
            <w:top w:val="none" w:sz="0" w:space="0" w:color="auto"/>
            <w:left w:val="none" w:sz="0" w:space="0" w:color="auto"/>
            <w:bottom w:val="none" w:sz="0" w:space="0" w:color="auto"/>
            <w:right w:val="none" w:sz="0" w:space="0" w:color="auto"/>
          </w:divBdr>
        </w:div>
      </w:divsChild>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38137127">
      <w:bodyDiv w:val="1"/>
      <w:marLeft w:val="0"/>
      <w:marRight w:val="0"/>
      <w:marTop w:val="0"/>
      <w:marBottom w:val="0"/>
      <w:divBdr>
        <w:top w:val="none" w:sz="0" w:space="0" w:color="auto"/>
        <w:left w:val="none" w:sz="0" w:space="0" w:color="auto"/>
        <w:bottom w:val="none" w:sz="0" w:space="0" w:color="auto"/>
        <w:right w:val="none" w:sz="0" w:space="0" w:color="auto"/>
      </w:divBdr>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04138174">
      <w:bodyDiv w:val="1"/>
      <w:marLeft w:val="0"/>
      <w:marRight w:val="0"/>
      <w:marTop w:val="0"/>
      <w:marBottom w:val="0"/>
      <w:divBdr>
        <w:top w:val="none" w:sz="0" w:space="0" w:color="auto"/>
        <w:left w:val="none" w:sz="0" w:space="0" w:color="auto"/>
        <w:bottom w:val="none" w:sz="0" w:space="0" w:color="auto"/>
        <w:right w:val="none" w:sz="0" w:space="0" w:color="auto"/>
      </w:divBdr>
      <w:divsChild>
        <w:div w:id="1703357527">
          <w:marLeft w:val="0"/>
          <w:marRight w:val="0"/>
          <w:marTop w:val="0"/>
          <w:marBottom w:val="0"/>
          <w:divBdr>
            <w:top w:val="none" w:sz="0" w:space="0" w:color="auto"/>
            <w:left w:val="none" w:sz="0" w:space="0" w:color="auto"/>
            <w:bottom w:val="none" w:sz="0" w:space="0" w:color="auto"/>
            <w:right w:val="none" w:sz="0" w:space="0" w:color="auto"/>
          </w:divBdr>
        </w:div>
        <w:div w:id="1281760546">
          <w:marLeft w:val="0"/>
          <w:marRight w:val="0"/>
          <w:marTop w:val="0"/>
          <w:marBottom w:val="300"/>
          <w:divBdr>
            <w:top w:val="none" w:sz="0" w:space="0" w:color="auto"/>
            <w:left w:val="none" w:sz="0" w:space="0" w:color="auto"/>
            <w:bottom w:val="none" w:sz="0" w:space="0" w:color="auto"/>
            <w:right w:val="none" w:sz="0" w:space="0" w:color="auto"/>
          </w:divBdr>
          <w:divsChild>
            <w:div w:id="1287197446">
              <w:marLeft w:val="0"/>
              <w:marRight w:val="0"/>
              <w:marTop w:val="0"/>
              <w:marBottom w:val="0"/>
              <w:divBdr>
                <w:top w:val="none" w:sz="0" w:space="0" w:color="auto"/>
                <w:left w:val="none" w:sz="0" w:space="0" w:color="auto"/>
                <w:bottom w:val="none" w:sz="0" w:space="0" w:color="auto"/>
                <w:right w:val="none" w:sz="0" w:space="0" w:color="auto"/>
              </w:divBdr>
              <w:divsChild>
                <w:div w:id="1686515637">
                  <w:marLeft w:val="0"/>
                  <w:marRight w:val="0"/>
                  <w:marTop w:val="0"/>
                  <w:marBottom w:val="0"/>
                  <w:divBdr>
                    <w:top w:val="none" w:sz="0" w:space="0" w:color="auto"/>
                    <w:left w:val="none" w:sz="0" w:space="0" w:color="auto"/>
                    <w:bottom w:val="none" w:sz="0" w:space="0" w:color="auto"/>
                    <w:right w:val="none" w:sz="0" w:space="0" w:color="auto"/>
                  </w:divBdr>
                  <w:divsChild>
                    <w:div w:id="522548642">
                      <w:marLeft w:val="0"/>
                      <w:marRight w:val="0"/>
                      <w:marTop w:val="0"/>
                      <w:marBottom w:val="0"/>
                      <w:divBdr>
                        <w:top w:val="none" w:sz="0" w:space="0" w:color="auto"/>
                        <w:left w:val="none" w:sz="0" w:space="0" w:color="auto"/>
                        <w:bottom w:val="none" w:sz="0" w:space="0" w:color="auto"/>
                        <w:right w:val="none" w:sz="0" w:space="0" w:color="auto"/>
                      </w:divBdr>
                      <w:divsChild>
                        <w:div w:id="1691180483">
                          <w:marLeft w:val="0"/>
                          <w:marRight w:val="0"/>
                          <w:marTop w:val="0"/>
                          <w:marBottom w:val="0"/>
                          <w:divBdr>
                            <w:top w:val="none" w:sz="0" w:space="0" w:color="auto"/>
                            <w:left w:val="none" w:sz="0" w:space="0" w:color="auto"/>
                            <w:bottom w:val="none" w:sz="0" w:space="0" w:color="auto"/>
                            <w:right w:val="none" w:sz="0" w:space="0" w:color="auto"/>
                          </w:divBdr>
                          <w:divsChild>
                            <w:div w:id="752316103">
                              <w:marLeft w:val="0"/>
                              <w:marRight w:val="0"/>
                              <w:marTop w:val="0"/>
                              <w:marBottom w:val="0"/>
                              <w:divBdr>
                                <w:top w:val="none" w:sz="0" w:space="0" w:color="auto"/>
                                <w:left w:val="none" w:sz="0" w:space="0" w:color="auto"/>
                                <w:bottom w:val="none" w:sz="0" w:space="0" w:color="auto"/>
                                <w:right w:val="none" w:sz="0" w:space="0" w:color="auto"/>
                              </w:divBdr>
                            </w:div>
                            <w:div w:id="17057900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72377887">
          <w:marLeft w:val="0"/>
          <w:marRight w:val="0"/>
          <w:marTop w:val="0"/>
          <w:marBottom w:val="0"/>
          <w:divBdr>
            <w:top w:val="none" w:sz="0" w:space="0" w:color="auto"/>
            <w:left w:val="none" w:sz="0" w:space="0" w:color="auto"/>
            <w:bottom w:val="none" w:sz="0" w:space="0" w:color="auto"/>
            <w:right w:val="none" w:sz="0" w:space="0" w:color="auto"/>
          </w:divBdr>
          <w:divsChild>
            <w:div w:id="948048243">
              <w:marLeft w:val="0"/>
              <w:marRight w:val="0"/>
              <w:marTop w:val="0"/>
              <w:marBottom w:val="75"/>
              <w:divBdr>
                <w:top w:val="none" w:sz="0" w:space="0" w:color="auto"/>
                <w:left w:val="none" w:sz="0" w:space="0" w:color="auto"/>
                <w:bottom w:val="none" w:sz="0" w:space="0" w:color="auto"/>
                <w:right w:val="none" w:sz="0" w:space="0" w:color="auto"/>
              </w:divBdr>
            </w:div>
          </w:divsChild>
        </w:div>
        <w:div w:id="251201272">
          <w:marLeft w:val="0"/>
          <w:marRight w:val="0"/>
          <w:marTop w:val="0"/>
          <w:marBottom w:val="0"/>
          <w:divBdr>
            <w:top w:val="none" w:sz="0" w:space="0" w:color="auto"/>
            <w:left w:val="none" w:sz="0" w:space="0" w:color="auto"/>
            <w:bottom w:val="none" w:sz="0" w:space="0" w:color="auto"/>
            <w:right w:val="none" w:sz="0" w:space="0" w:color="auto"/>
          </w:divBdr>
        </w:div>
        <w:div w:id="1431051914">
          <w:marLeft w:val="0"/>
          <w:marRight w:val="0"/>
          <w:marTop w:val="0"/>
          <w:marBottom w:val="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66322311">
      <w:bodyDiv w:val="1"/>
      <w:marLeft w:val="0"/>
      <w:marRight w:val="0"/>
      <w:marTop w:val="0"/>
      <w:marBottom w:val="0"/>
      <w:divBdr>
        <w:top w:val="none" w:sz="0" w:space="0" w:color="auto"/>
        <w:left w:val="none" w:sz="0" w:space="0" w:color="auto"/>
        <w:bottom w:val="none" w:sz="0" w:space="0" w:color="auto"/>
        <w:right w:val="none" w:sz="0" w:space="0" w:color="auto"/>
      </w:divBdr>
      <w:divsChild>
        <w:div w:id="765464665">
          <w:marLeft w:val="0"/>
          <w:marRight w:val="0"/>
          <w:marTop w:val="0"/>
          <w:marBottom w:val="0"/>
          <w:divBdr>
            <w:top w:val="none" w:sz="0" w:space="0" w:color="auto"/>
            <w:left w:val="none" w:sz="0" w:space="0" w:color="auto"/>
            <w:bottom w:val="none" w:sz="0" w:space="0" w:color="auto"/>
            <w:right w:val="none" w:sz="0" w:space="0" w:color="auto"/>
          </w:divBdr>
        </w:div>
        <w:div w:id="1420518842">
          <w:marLeft w:val="0"/>
          <w:marRight w:val="0"/>
          <w:marTop w:val="0"/>
          <w:marBottom w:val="300"/>
          <w:divBdr>
            <w:top w:val="none" w:sz="0" w:space="0" w:color="auto"/>
            <w:left w:val="none" w:sz="0" w:space="0" w:color="auto"/>
            <w:bottom w:val="none" w:sz="0" w:space="0" w:color="auto"/>
            <w:right w:val="none" w:sz="0" w:space="0" w:color="auto"/>
          </w:divBdr>
          <w:divsChild>
            <w:div w:id="847789082">
              <w:marLeft w:val="0"/>
              <w:marRight w:val="0"/>
              <w:marTop w:val="0"/>
              <w:marBottom w:val="0"/>
              <w:divBdr>
                <w:top w:val="none" w:sz="0" w:space="0" w:color="auto"/>
                <w:left w:val="none" w:sz="0" w:space="0" w:color="auto"/>
                <w:bottom w:val="none" w:sz="0" w:space="0" w:color="auto"/>
                <w:right w:val="none" w:sz="0" w:space="0" w:color="auto"/>
              </w:divBdr>
              <w:divsChild>
                <w:div w:id="2007395317">
                  <w:marLeft w:val="0"/>
                  <w:marRight w:val="0"/>
                  <w:marTop w:val="0"/>
                  <w:marBottom w:val="0"/>
                  <w:divBdr>
                    <w:top w:val="none" w:sz="0" w:space="0" w:color="auto"/>
                    <w:left w:val="none" w:sz="0" w:space="0" w:color="auto"/>
                    <w:bottom w:val="none" w:sz="0" w:space="0" w:color="auto"/>
                    <w:right w:val="none" w:sz="0" w:space="0" w:color="auto"/>
                  </w:divBdr>
                  <w:divsChild>
                    <w:div w:id="1599097140">
                      <w:marLeft w:val="0"/>
                      <w:marRight w:val="0"/>
                      <w:marTop w:val="0"/>
                      <w:marBottom w:val="0"/>
                      <w:divBdr>
                        <w:top w:val="none" w:sz="0" w:space="0" w:color="auto"/>
                        <w:left w:val="none" w:sz="0" w:space="0" w:color="auto"/>
                        <w:bottom w:val="none" w:sz="0" w:space="0" w:color="auto"/>
                        <w:right w:val="none" w:sz="0" w:space="0" w:color="auto"/>
                      </w:divBdr>
                      <w:divsChild>
                        <w:div w:id="273944202">
                          <w:marLeft w:val="0"/>
                          <w:marRight w:val="0"/>
                          <w:marTop w:val="0"/>
                          <w:marBottom w:val="0"/>
                          <w:divBdr>
                            <w:top w:val="none" w:sz="0" w:space="0" w:color="auto"/>
                            <w:left w:val="none" w:sz="0" w:space="0" w:color="auto"/>
                            <w:bottom w:val="none" w:sz="0" w:space="0" w:color="auto"/>
                            <w:right w:val="none" w:sz="0" w:space="0" w:color="auto"/>
                          </w:divBdr>
                          <w:divsChild>
                            <w:div w:id="732895319">
                              <w:marLeft w:val="0"/>
                              <w:marRight w:val="0"/>
                              <w:marTop w:val="0"/>
                              <w:marBottom w:val="0"/>
                              <w:divBdr>
                                <w:top w:val="none" w:sz="0" w:space="0" w:color="auto"/>
                                <w:left w:val="none" w:sz="0" w:space="0" w:color="auto"/>
                                <w:bottom w:val="none" w:sz="0" w:space="0" w:color="auto"/>
                                <w:right w:val="none" w:sz="0" w:space="0" w:color="auto"/>
                              </w:divBdr>
                            </w:div>
                            <w:div w:id="11458562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029142310">
          <w:marLeft w:val="0"/>
          <w:marRight w:val="0"/>
          <w:marTop w:val="0"/>
          <w:marBottom w:val="0"/>
          <w:divBdr>
            <w:top w:val="none" w:sz="0" w:space="0" w:color="auto"/>
            <w:left w:val="none" w:sz="0" w:space="0" w:color="auto"/>
            <w:bottom w:val="none" w:sz="0" w:space="0" w:color="auto"/>
            <w:right w:val="none" w:sz="0" w:space="0" w:color="auto"/>
          </w:divBdr>
          <w:divsChild>
            <w:div w:id="874078451">
              <w:marLeft w:val="0"/>
              <w:marRight w:val="0"/>
              <w:marTop w:val="0"/>
              <w:marBottom w:val="75"/>
              <w:divBdr>
                <w:top w:val="none" w:sz="0" w:space="0" w:color="auto"/>
                <w:left w:val="none" w:sz="0" w:space="0" w:color="auto"/>
                <w:bottom w:val="none" w:sz="0" w:space="0" w:color="auto"/>
                <w:right w:val="none" w:sz="0" w:space="0" w:color="auto"/>
              </w:divBdr>
            </w:div>
          </w:divsChild>
        </w:div>
        <w:div w:id="1744908911">
          <w:marLeft w:val="0"/>
          <w:marRight w:val="0"/>
          <w:marTop w:val="0"/>
          <w:marBottom w:val="0"/>
          <w:divBdr>
            <w:top w:val="none" w:sz="0" w:space="0" w:color="auto"/>
            <w:left w:val="none" w:sz="0" w:space="0" w:color="auto"/>
            <w:bottom w:val="none" w:sz="0" w:space="0" w:color="auto"/>
            <w:right w:val="none" w:sz="0" w:space="0" w:color="auto"/>
          </w:divBdr>
        </w:div>
        <w:div w:id="1823814418">
          <w:marLeft w:val="0"/>
          <w:marRight w:val="0"/>
          <w:marTop w:val="0"/>
          <w:marBottom w:val="0"/>
          <w:divBdr>
            <w:top w:val="none" w:sz="0" w:space="0" w:color="auto"/>
            <w:left w:val="none" w:sz="0" w:space="0" w:color="auto"/>
            <w:bottom w:val="none" w:sz="0" w:space="0" w:color="auto"/>
            <w:right w:val="none" w:sz="0" w:space="0" w:color="auto"/>
          </w:divBdr>
        </w:div>
      </w:divsChild>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F0F1-5277-45B2-A7A5-6322A2C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13</cp:revision>
  <cp:lastPrinted>2023-08-10T19:48:00Z</cp:lastPrinted>
  <dcterms:created xsi:type="dcterms:W3CDTF">2023-07-12T19:27:00Z</dcterms:created>
  <dcterms:modified xsi:type="dcterms:W3CDTF">2023-08-10T20:27:00Z</dcterms:modified>
</cp:coreProperties>
</file>