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34771F40" w:rsidR="00A725DC" w:rsidRDefault="00AA27B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August </w:t>
      </w:r>
      <w:r w:rsidR="003F37A6">
        <w:rPr>
          <w:rFonts w:asciiTheme="minorHAnsi" w:eastAsia="Cambria" w:hAnsiTheme="minorHAnsi" w:cs="Cambria"/>
        </w:rPr>
        <w:t>2</w:t>
      </w:r>
      <w:r w:rsidR="00A5238B">
        <w:rPr>
          <w:rFonts w:asciiTheme="minorHAnsi" w:eastAsia="Cambria" w:hAnsiTheme="minorHAnsi" w:cs="Cambria"/>
        </w:rPr>
        <w:t>7</w:t>
      </w:r>
      <w:r>
        <w:rPr>
          <w:rFonts w:asciiTheme="minorHAnsi" w:eastAsia="Cambria" w:hAnsiTheme="minorHAnsi" w:cs="Cambria"/>
        </w:rPr>
        <w:t>, 2023</w:t>
      </w:r>
    </w:p>
    <w:p w14:paraId="0C9E1A10" w14:textId="77777777" w:rsidR="00D935C5" w:rsidRPr="00804190" w:rsidRDefault="00D935C5" w:rsidP="00D935C5">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sidRPr="00804190">
        <w:rPr>
          <w:rFonts w:asciiTheme="minorHAnsi" w:eastAsia="Cambria" w:hAnsiTheme="minorHAnsi" w:cs="Cambria"/>
        </w:rPr>
        <w:t>St. Andrew’s River Heights &amp; Westworth United Churches</w:t>
      </w:r>
    </w:p>
    <w:p w14:paraId="58F6BC2E" w14:textId="77777777" w:rsidR="00D935C5" w:rsidRDefault="00D935C5">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1C4731"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10"/>
          <w:lang w:val="en-CA"/>
        </w:rPr>
      </w:pPr>
    </w:p>
    <w:p w14:paraId="21069661" w14:textId="797B10D3"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Welcome</w:t>
      </w:r>
      <w:r w:rsidR="00AA27BE">
        <w:rPr>
          <w:rFonts w:asciiTheme="minorHAnsi" w:eastAsia="Cambria" w:hAnsiTheme="minorHAnsi" w:cs="Cambria"/>
          <w:b/>
        </w:rPr>
        <w:t xml:space="preserve"> &amp; Announcements</w:t>
      </w:r>
      <w:r w:rsidRPr="008004F9">
        <w:rPr>
          <w:rFonts w:asciiTheme="minorHAnsi" w:eastAsia="Cambria" w:hAnsiTheme="minorHAnsi" w:cs="Cambria"/>
          <w:b/>
        </w:rPr>
        <w:t xml:space="preserve"> </w:t>
      </w:r>
    </w:p>
    <w:p w14:paraId="2D1A039A" w14:textId="3D83EF4C" w:rsidR="009A1419" w:rsidRPr="001C4731"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30823062" w14:textId="77777777" w:rsid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p>
    <w:p w14:paraId="4F64694C" w14:textId="02173920" w:rsidR="009A1419" w:rsidRPr="008C582D"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Cs/>
          <w:i/>
          <w:sz w:val="6"/>
          <w:lang w:val="en-CA"/>
        </w:rPr>
      </w:pPr>
      <w:r>
        <w:rPr>
          <w:rFonts w:asciiTheme="minorHAnsi" w:hAnsiTheme="minorHAnsi" w:cs="Calibri"/>
          <w:b/>
          <w:bCs/>
          <w:lang w:val="en-CA"/>
        </w:rPr>
        <w:tab/>
        <w:t xml:space="preserve">        </w:t>
      </w:r>
      <w:r w:rsidR="008C582D">
        <w:rPr>
          <w:rFonts w:asciiTheme="minorHAnsi" w:hAnsiTheme="minorHAnsi" w:cs="Calibri"/>
          <w:b/>
          <w:bCs/>
          <w:lang w:val="en-CA"/>
        </w:rPr>
        <w:t xml:space="preserve">                            </w:t>
      </w:r>
      <w:r w:rsidR="008C582D">
        <w:rPr>
          <w:rFonts w:asciiTheme="minorHAnsi" w:hAnsiTheme="minorHAnsi" w:cs="Calibri"/>
          <w:bCs/>
          <w:lang w:val="en-CA"/>
        </w:rPr>
        <w:t>“Be Still My Soul”</w:t>
      </w:r>
      <w:r w:rsidR="008C582D">
        <w:rPr>
          <w:rFonts w:asciiTheme="minorHAnsi" w:hAnsiTheme="minorHAnsi" w:cs="Calibri"/>
          <w:bCs/>
          <w:lang w:val="en-CA"/>
        </w:rPr>
        <w:tab/>
        <w:t xml:space="preserve">  </w:t>
      </w:r>
      <w:r w:rsidR="008C582D" w:rsidRPr="008C582D">
        <w:rPr>
          <w:rFonts w:asciiTheme="minorHAnsi" w:hAnsiTheme="minorHAnsi" w:cs="Calibri"/>
          <w:bCs/>
          <w:i/>
          <w:sz w:val="20"/>
          <w:lang w:val="en-CA"/>
        </w:rPr>
        <w:t xml:space="preserve">Jean Sibelius arr. Greg </w:t>
      </w:r>
      <w:proofErr w:type="spellStart"/>
      <w:r w:rsidR="008C582D" w:rsidRPr="008C582D">
        <w:rPr>
          <w:rFonts w:asciiTheme="minorHAnsi" w:hAnsiTheme="minorHAnsi" w:cs="Calibri"/>
          <w:bCs/>
          <w:i/>
          <w:sz w:val="20"/>
          <w:lang w:val="en-CA"/>
        </w:rPr>
        <w:t>Howlett</w:t>
      </w:r>
      <w:proofErr w:type="spellEnd"/>
    </w:p>
    <w:p w14:paraId="7C2FA229" w14:textId="77777777" w:rsidR="00237A99" w:rsidRPr="001C4731" w:rsidRDefault="00237A9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0DAE23DD" w14:textId="31C759A0" w:rsidR="0091036C" w:rsidRPr="0091036C"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22"/>
          <w:lang w:val="en-CA"/>
        </w:rPr>
      </w:pPr>
      <w:r w:rsidRPr="00006AFF">
        <w:rPr>
          <w:rFonts w:ascii="Cambria" w:hAnsi="Cambria" w:cs="Calibri"/>
          <w:b/>
          <w:bCs/>
          <w:lang w:val="en-CA"/>
        </w:rPr>
        <w:t>Treaty Acknowledgement</w:t>
      </w:r>
    </w:p>
    <w:p w14:paraId="459D00DC" w14:textId="3336DE47" w:rsidR="00AA27BE" w:rsidRPr="001C4731"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0"/>
          <w:lang w:val="en-CA"/>
        </w:rPr>
      </w:pPr>
    </w:p>
    <w:p w14:paraId="5AFA0D61" w14:textId="299E15E0" w:rsidR="00AA27BE" w:rsidRPr="00006AFF"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Pr>
          <w:rFonts w:ascii="Cambria" w:hAnsi="Cambria" w:cs="Calibri"/>
          <w:b/>
          <w:bCs/>
          <w:lang w:val="en-CA"/>
        </w:rPr>
        <w:t>Call to Worship</w:t>
      </w:r>
    </w:p>
    <w:p w14:paraId="143BE5AA"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lang w:val="en-CA"/>
        </w:rPr>
      </w:pPr>
      <w:proofErr w:type="gramStart"/>
      <w:r w:rsidRPr="00A5238B">
        <w:rPr>
          <w:rFonts w:asciiTheme="minorHAnsi" w:hAnsiTheme="minorHAnsi" w:cs="Calibri"/>
          <w:lang w:val="en-CA"/>
        </w:rPr>
        <w:t>Surely</w:t>
      </w:r>
      <w:proofErr w:type="gramEnd"/>
      <w:r w:rsidRPr="00A5238B">
        <w:rPr>
          <w:rFonts w:asciiTheme="minorHAnsi" w:hAnsiTheme="minorHAnsi" w:cs="Calibri"/>
          <w:lang w:val="en-CA"/>
        </w:rPr>
        <w:t xml:space="preserve"> God is in this place!</w:t>
      </w:r>
    </w:p>
    <w:p w14:paraId="58E6649A"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lang w:val="en-CA"/>
        </w:rPr>
        <w:tab/>
      </w:r>
      <w:r w:rsidRPr="00A5238B">
        <w:rPr>
          <w:rFonts w:asciiTheme="minorHAnsi" w:hAnsiTheme="minorHAnsi" w:cs="Calibri"/>
          <w:b/>
          <w:bCs/>
          <w:lang w:val="en-CA"/>
        </w:rPr>
        <w:t xml:space="preserve">We have come to thank God </w:t>
      </w:r>
    </w:p>
    <w:p w14:paraId="19AE4A7B"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For the summer beauty of lake, prairie and forest.</w:t>
      </w:r>
    </w:p>
    <w:p w14:paraId="4E6BFEB0"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lang w:val="en-CA"/>
        </w:rPr>
      </w:pPr>
      <w:proofErr w:type="gramStart"/>
      <w:r w:rsidRPr="00A5238B">
        <w:rPr>
          <w:rFonts w:asciiTheme="minorHAnsi" w:hAnsiTheme="minorHAnsi" w:cs="Calibri"/>
          <w:lang w:val="en-CA"/>
        </w:rPr>
        <w:t>Surely</w:t>
      </w:r>
      <w:proofErr w:type="gramEnd"/>
      <w:r w:rsidRPr="00A5238B">
        <w:rPr>
          <w:rFonts w:asciiTheme="minorHAnsi" w:hAnsiTheme="minorHAnsi" w:cs="Calibri"/>
          <w:lang w:val="en-CA"/>
        </w:rPr>
        <w:t xml:space="preserve"> God is in this place!</w:t>
      </w:r>
    </w:p>
    <w:p w14:paraId="20169402"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lang w:val="en-CA"/>
        </w:rPr>
        <w:tab/>
      </w:r>
      <w:r w:rsidRPr="00A5238B">
        <w:rPr>
          <w:rFonts w:asciiTheme="minorHAnsi" w:hAnsiTheme="minorHAnsi" w:cs="Calibri"/>
          <w:b/>
          <w:bCs/>
          <w:lang w:val="en-CA"/>
        </w:rPr>
        <w:t>We have come to thank God for all the joy that is our</w:t>
      </w:r>
    </w:p>
    <w:p w14:paraId="1D38E40D"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In friendship and in family.</w:t>
      </w:r>
    </w:p>
    <w:p w14:paraId="2A91799A"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lang w:val="en-CA"/>
        </w:rPr>
      </w:pPr>
      <w:proofErr w:type="gramStart"/>
      <w:r w:rsidRPr="00A5238B">
        <w:rPr>
          <w:rFonts w:asciiTheme="minorHAnsi" w:hAnsiTheme="minorHAnsi" w:cs="Calibri"/>
          <w:lang w:val="en-CA"/>
        </w:rPr>
        <w:t>Surely</w:t>
      </w:r>
      <w:proofErr w:type="gramEnd"/>
      <w:r w:rsidRPr="00A5238B">
        <w:rPr>
          <w:rFonts w:asciiTheme="minorHAnsi" w:hAnsiTheme="minorHAnsi" w:cs="Calibri"/>
          <w:lang w:val="en-CA"/>
        </w:rPr>
        <w:t xml:space="preserve"> God is in this place!</w:t>
      </w:r>
    </w:p>
    <w:p w14:paraId="29F2C93C"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lang w:val="en-CA"/>
        </w:rPr>
        <w:tab/>
      </w:r>
      <w:r w:rsidRPr="00A5238B">
        <w:rPr>
          <w:rFonts w:asciiTheme="minorHAnsi" w:hAnsiTheme="minorHAnsi" w:cs="Calibri"/>
          <w:b/>
          <w:bCs/>
          <w:lang w:val="en-CA"/>
        </w:rPr>
        <w:t xml:space="preserve">We have come to thank God for our churches </w:t>
      </w:r>
    </w:p>
    <w:p w14:paraId="621ED6CA"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r>
      <w:proofErr w:type="gramStart"/>
      <w:r w:rsidRPr="00A5238B">
        <w:rPr>
          <w:rFonts w:asciiTheme="minorHAnsi" w:hAnsiTheme="minorHAnsi" w:cs="Calibri"/>
          <w:b/>
          <w:bCs/>
          <w:lang w:val="en-CA"/>
        </w:rPr>
        <w:t>And</w:t>
      </w:r>
      <w:proofErr w:type="gramEnd"/>
      <w:r w:rsidRPr="00A5238B">
        <w:rPr>
          <w:rFonts w:asciiTheme="minorHAnsi" w:hAnsiTheme="minorHAnsi" w:cs="Calibri"/>
          <w:b/>
          <w:bCs/>
          <w:lang w:val="en-CA"/>
        </w:rPr>
        <w:t xml:space="preserve"> the fellowship we find in our faith communities.</w:t>
      </w:r>
    </w:p>
    <w:p w14:paraId="5422F4F9"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proofErr w:type="gramStart"/>
      <w:r w:rsidRPr="00A5238B">
        <w:rPr>
          <w:rFonts w:asciiTheme="minorHAnsi" w:hAnsiTheme="minorHAnsi" w:cs="Calibri"/>
          <w:lang w:val="en-CA"/>
        </w:rPr>
        <w:t>Surely</w:t>
      </w:r>
      <w:proofErr w:type="gramEnd"/>
      <w:r w:rsidRPr="00A5238B">
        <w:rPr>
          <w:rFonts w:asciiTheme="minorHAnsi" w:hAnsiTheme="minorHAnsi" w:cs="Calibri"/>
          <w:lang w:val="en-CA"/>
        </w:rPr>
        <w:t xml:space="preserve"> God is in this place!</w:t>
      </w:r>
      <w:r w:rsidRPr="00A5238B">
        <w:rPr>
          <w:rFonts w:asciiTheme="minorHAnsi" w:hAnsiTheme="minorHAnsi" w:cs="Calibri"/>
          <w:lang w:val="en-CA"/>
        </w:rPr>
        <w:br/>
      </w:r>
      <w:r w:rsidRPr="00A5238B">
        <w:rPr>
          <w:rFonts w:asciiTheme="minorHAnsi" w:hAnsiTheme="minorHAnsi" w:cs="Calibri"/>
          <w:lang w:val="en-CA"/>
        </w:rPr>
        <w:tab/>
      </w:r>
      <w:r w:rsidRPr="00A5238B">
        <w:rPr>
          <w:rFonts w:asciiTheme="minorHAnsi" w:hAnsiTheme="minorHAnsi" w:cs="Calibri"/>
          <w:b/>
          <w:bCs/>
          <w:lang w:val="en-CA"/>
        </w:rPr>
        <w:t xml:space="preserve">We have come to thank God </w:t>
      </w:r>
    </w:p>
    <w:p w14:paraId="5C1CDC62"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 xml:space="preserve">For God’s promised presence with us, </w:t>
      </w:r>
    </w:p>
    <w:p w14:paraId="5A3F72F7"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In time and beyond time.</w:t>
      </w:r>
    </w:p>
    <w:p w14:paraId="4F2A65FD"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 xml:space="preserve">We have come to worship God, </w:t>
      </w:r>
    </w:p>
    <w:p w14:paraId="28978935" w14:textId="77777777" w:rsidR="00A5238B" w:rsidRPr="00A5238B" w:rsidRDefault="00A5238B" w:rsidP="00A5238B">
      <w:pPr>
        <w:pStyle w:val="Body"/>
        <w:tabs>
          <w:tab w:val="left" w:pos="284"/>
          <w:tab w:val="left" w:pos="720"/>
          <w:tab w:val="left" w:pos="1440"/>
          <w:tab w:val="center" w:pos="4680"/>
          <w:tab w:val="right" w:pos="9340"/>
        </w:tabs>
        <w:rPr>
          <w:rFonts w:asciiTheme="minorHAnsi" w:hAnsiTheme="minorHAnsi" w:cs="Calibri"/>
          <w:b/>
          <w:bCs/>
          <w:lang w:val="en-CA"/>
        </w:rPr>
      </w:pPr>
      <w:r w:rsidRPr="00A5238B">
        <w:rPr>
          <w:rFonts w:asciiTheme="minorHAnsi" w:hAnsiTheme="minorHAnsi" w:cs="Calibri"/>
          <w:b/>
          <w:bCs/>
          <w:lang w:val="en-CA"/>
        </w:rPr>
        <w:tab/>
        <w:t>For surely God is in this place!</w:t>
      </w:r>
    </w:p>
    <w:p w14:paraId="017AF945" w14:textId="77777777" w:rsidR="00120BE8" w:rsidRPr="001C4731" w:rsidRDefault="00120BE8" w:rsidP="00120BE8">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0"/>
          <w:lang w:val="en-CA"/>
        </w:rPr>
      </w:pPr>
    </w:p>
    <w:p w14:paraId="65B98B14" w14:textId="55114CED" w:rsidR="00120BE8" w:rsidRPr="00A5238B" w:rsidRDefault="00120BE8" w:rsidP="00120BE8">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color w:val="auto"/>
          <w:lang w:val="en-CA"/>
        </w:rPr>
      </w:pPr>
      <w:r w:rsidRPr="00A5238B">
        <w:rPr>
          <w:rFonts w:ascii="Cambria" w:hAnsi="Cambria" w:cs="Calibri"/>
          <w:b/>
          <w:bCs/>
          <w:color w:val="auto"/>
          <w:lang w:val="en-CA"/>
        </w:rPr>
        <w:t>Opening Prayer</w:t>
      </w:r>
    </w:p>
    <w:p w14:paraId="41859A79" w14:textId="77777777" w:rsidR="0091036C" w:rsidRPr="00A5238B" w:rsidRDefault="0091036C" w:rsidP="00AA27BE">
      <w:pPr>
        <w:pStyle w:val="Body"/>
        <w:tabs>
          <w:tab w:val="left" w:pos="284"/>
          <w:tab w:val="left" w:pos="720"/>
          <w:tab w:val="left" w:pos="1440"/>
          <w:tab w:val="center" w:pos="4680"/>
          <w:tab w:val="right" w:pos="9340"/>
        </w:tabs>
        <w:rPr>
          <w:rFonts w:asciiTheme="minorHAnsi" w:hAnsiTheme="minorHAnsi" w:cs="Calibri"/>
          <w:b/>
          <w:bCs/>
          <w:color w:val="auto"/>
          <w:sz w:val="10"/>
          <w:lang w:val="en-CA"/>
        </w:rPr>
      </w:pPr>
    </w:p>
    <w:p w14:paraId="63513432" w14:textId="786486AD" w:rsidR="00317843" w:rsidRDefault="00120BE8" w:rsidP="00A5238B">
      <w:pPr>
        <w:pStyle w:val="Body"/>
        <w:ind w:hanging="180"/>
        <w:rPr>
          <w:rFonts w:ascii="Cambria" w:hAnsi="Cambria" w:cs="Calibri"/>
          <w:bCs/>
          <w:color w:val="auto"/>
          <w:lang w:val="en-CA"/>
        </w:rPr>
      </w:pPr>
      <w:r w:rsidRPr="00A5238B">
        <w:rPr>
          <w:rFonts w:ascii="Cambria" w:hAnsi="Cambria" w:cs="Calibri"/>
          <w:b/>
          <w:bCs/>
          <w:color w:val="auto"/>
          <w:lang w:val="en-CA"/>
        </w:rPr>
        <w:t xml:space="preserve">Hymn:  </w:t>
      </w:r>
      <w:r w:rsidR="000D4E97">
        <w:rPr>
          <w:rFonts w:ascii="Cambria" w:hAnsi="Cambria" w:cs="Calibri"/>
          <w:bCs/>
          <w:color w:val="auto"/>
          <w:lang w:val="en-CA"/>
        </w:rPr>
        <w:t>MV 18 “Lord, Prepare M</w:t>
      </w:r>
      <w:r w:rsidR="00A5238B" w:rsidRPr="00A5238B">
        <w:rPr>
          <w:rFonts w:ascii="Cambria" w:hAnsi="Cambria" w:cs="Calibri"/>
          <w:bCs/>
          <w:color w:val="auto"/>
          <w:lang w:val="en-CA"/>
        </w:rPr>
        <w:t xml:space="preserve">e </w:t>
      </w:r>
      <w:r w:rsidR="000D4E97">
        <w:rPr>
          <w:rFonts w:ascii="Cambria" w:hAnsi="Cambria" w:cs="Calibri"/>
          <w:bCs/>
          <w:color w:val="auto"/>
          <w:lang w:val="en-CA"/>
        </w:rPr>
        <w:t>t</w:t>
      </w:r>
      <w:r w:rsidR="00A5238B" w:rsidRPr="00A5238B">
        <w:rPr>
          <w:rFonts w:ascii="Cambria" w:hAnsi="Cambria" w:cs="Calibri"/>
          <w:bCs/>
          <w:color w:val="auto"/>
          <w:lang w:val="en-CA"/>
        </w:rPr>
        <w:t xml:space="preserve">o </w:t>
      </w:r>
      <w:r w:rsidR="000D4E97">
        <w:rPr>
          <w:rFonts w:ascii="Cambria" w:hAnsi="Cambria" w:cs="Calibri"/>
          <w:bCs/>
          <w:color w:val="auto"/>
          <w:lang w:val="en-CA"/>
        </w:rPr>
        <w:t>B</w:t>
      </w:r>
      <w:r w:rsidR="00A5238B" w:rsidRPr="00A5238B">
        <w:rPr>
          <w:rFonts w:ascii="Cambria" w:hAnsi="Cambria" w:cs="Calibri"/>
          <w:bCs/>
          <w:color w:val="auto"/>
          <w:lang w:val="en-CA"/>
        </w:rPr>
        <w:t>e a Sanctuary”</w:t>
      </w:r>
      <w:r w:rsidR="00317843">
        <w:rPr>
          <w:rFonts w:ascii="Cambria" w:hAnsi="Cambria" w:cs="Calibri"/>
          <w:bCs/>
          <w:color w:val="auto"/>
          <w:lang w:val="en-CA"/>
        </w:rPr>
        <w:t xml:space="preserve"> </w:t>
      </w:r>
    </w:p>
    <w:p w14:paraId="7AE04415" w14:textId="0BDA9FBE" w:rsidR="00A5238B" w:rsidRPr="00317843" w:rsidRDefault="00317843" w:rsidP="00A5238B">
      <w:pPr>
        <w:pStyle w:val="Body"/>
        <w:ind w:hanging="180"/>
        <w:rPr>
          <w:rFonts w:asciiTheme="minorHAnsi" w:hAnsiTheme="minorHAnsi" w:cs="Calibri"/>
          <w:color w:val="auto"/>
          <w:lang w:val="en-CA"/>
        </w:rPr>
      </w:pPr>
      <w:r>
        <w:rPr>
          <w:rFonts w:ascii="Cambria" w:hAnsi="Cambria" w:cs="Calibri"/>
          <w:bCs/>
          <w:color w:val="auto"/>
          <w:lang w:val="en-CA"/>
        </w:rPr>
        <w:tab/>
      </w:r>
      <w:r>
        <w:rPr>
          <w:rFonts w:ascii="Cambria" w:hAnsi="Cambria" w:cs="Calibri"/>
          <w:bCs/>
          <w:color w:val="auto"/>
          <w:lang w:val="en-CA"/>
        </w:rPr>
        <w:tab/>
      </w:r>
      <w:r>
        <w:rPr>
          <w:rFonts w:ascii="Cambria" w:hAnsi="Cambria" w:cs="Calibri"/>
          <w:bCs/>
          <w:color w:val="auto"/>
          <w:lang w:val="en-CA"/>
        </w:rPr>
        <w:tab/>
      </w:r>
      <w:r>
        <w:rPr>
          <w:rFonts w:ascii="Cambria" w:hAnsi="Cambria" w:cs="Calibri"/>
          <w:bCs/>
          <w:color w:val="auto"/>
          <w:lang w:val="en-CA"/>
        </w:rPr>
        <w:tab/>
      </w:r>
      <w:r>
        <w:rPr>
          <w:rFonts w:ascii="Cambria" w:hAnsi="Cambria" w:cs="Calibri"/>
          <w:bCs/>
          <w:color w:val="auto"/>
          <w:lang w:val="en-CA"/>
        </w:rPr>
        <w:tab/>
        <w:t xml:space="preserve">               </w:t>
      </w:r>
      <w:r w:rsidRPr="00317843">
        <w:rPr>
          <w:rFonts w:asciiTheme="minorHAnsi" w:hAnsiTheme="minorHAnsi" w:cs="Calibri"/>
          <w:bCs/>
          <w:i/>
          <w:sz w:val="20"/>
          <w:lang w:val="en-CA"/>
        </w:rPr>
        <w:t>John W. Thompson &amp; Randy Scruggs</w:t>
      </w:r>
    </w:p>
    <w:p w14:paraId="73AFB8A0" w14:textId="77777777" w:rsidR="00927107" w:rsidRPr="00A5238B" w:rsidRDefault="00927107" w:rsidP="006433E1">
      <w:pPr>
        <w:ind w:hanging="180"/>
        <w:rPr>
          <w:rFonts w:asciiTheme="minorHAnsi" w:eastAsia="Cambria" w:hAnsiTheme="minorHAnsi" w:cs="Cambria"/>
          <w:b/>
          <w:sz w:val="10"/>
        </w:rPr>
      </w:pPr>
    </w:p>
    <w:p w14:paraId="00E03C6D" w14:textId="6EA2B968" w:rsidR="009A1419" w:rsidRPr="00A5238B" w:rsidRDefault="009A1419" w:rsidP="006433E1">
      <w:pPr>
        <w:ind w:hanging="180"/>
        <w:rPr>
          <w:rFonts w:asciiTheme="minorHAnsi" w:eastAsia="Cambria" w:hAnsiTheme="minorHAnsi" w:cs="Cambria"/>
          <w:b/>
        </w:rPr>
      </w:pPr>
      <w:r w:rsidRPr="00A5238B">
        <w:rPr>
          <w:rFonts w:asciiTheme="minorHAnsi" w:eastAsia="Cambria" w:hAnsiTheme="minorHAnsi" w:cs="Cambria"/>
          <w:b/>
        </w:rPr>
        <w:t>Prayer of Confession</w:t>
      </w:r>
    </w:p>
    <w:p w14:paraId="3FE7C63D"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 xml:space="preserve">Forgive us, O God, </w:t>
      </w:r>
    </w:p>
    <w:p w14:paraId="39ACE16F"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When something we have done or left undone,</w:t>
      </w:r>
    </w:p>
    <w:p w14:paraId="38513FE8"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 xml:space="preserve">Said or left unsaid, </w:t>
      </w:r>
    </w:p>
    <w:p w14:paraId="200D864B"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Causes harm or hurt to another.</w:t>
      </w:r>
    </w:p>
    <w:p w14:paraId="41E5AB03"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 xml:space="preserve">Forgive our carelessness with our words </w:t>
      </w:r>
    </w:p>
    <w:p w14:paraId="22DE5BAC"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proofErr w:type="gramStart"/>
      <w:r w:rsidRPr="00317843">
        <w:rPr>
          <w:rFonts w:ascii="Cambria" w:hAnsi="Cambria" w:cs="Calibri"/>
          <w:b/>
          <w:bCs/>
          <w:color w:val="auto"/>
          <w:bdr w:val="none" w:sz="0" w:space="0" w:color="auto" w:frame="1"/>
          <w:shd w:val="clear" w:color="auto" w:fill="FFFFFF"/>
        </w:rPr>
        <w:t>And</w:t>
      </w:r>
      <w:proofErr w:type="gramEnd"/>
      <w:r w:rsidRPr="00317843">
        <w:rPr>
          <w:rFonts w:ascii="Cambria" w:hAnsi="Cambria" w:cs="Calibri"/>
          <w:b/>
          <w:bCs/>
          <w:color w:val="auto"/>
          <w:bdr w:val="none" w:sz="0" w:space="0" w:color="auto" w:frame="1"/>
          <w:shd w:val="clear" w:color="auto" w:fill="FFFFFF"/>
        </w:rPr>
        <w:t xml:space="preserve"> our inattention to our actions.</w:t>
      </w:r>
    </w:p>
    <w:p w14:paraId="476F9732"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Have mercy on us when we blame others</w:t>
      </w:r>
    </w:p>
    <w:p w14:paraId="1F083E78"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Instead of taking responsibility for our own actions.</w:t>
      </w:r>
    </w:p>
    <w:p w14:paraId="1A514B40"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Give us your grace when we do not stand up</w:t>
      </w:r>
    </w:p>
    <w:p w14:paraId="3BC09EEE"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proofErr w:type="gramStart"/>
      <w:r w:rsidRPr="00317843">
        <w:rPr>
          <w:rFonts w:ascii="Cambria" w:hAnsi="Cambria" w:cs="Calibri"/>
          <w:b/>
          <w:bCs/>
          <w:color w:val="auto"/>
          <w:bdr w:val="none" w:sz="0" w:space="0" w:color="auto" w:frame="1"/>
          <w:shd w:val="clear" w:color="auto" w:fill="FFFFFF"/>
        </w:rPr>
        <w:t>And</w:t>
      </w:r>
      <w:proofErr w:type="gramEnd"/>
      <w:r w:rsidRPr="00317843">
        <w:rPr>
          <w:rFonts w:ascii="Cambria" w:hAnsi="Cambria" w:cs="Calibri"/>
          <w:b/>
          <w:bCs/>
          <w:color w:val="auto"/>
          <w:bdr w:val="none" w:sz="0" w:space="0" w:color="auto" w:frame="1"/>
          <w:shd w:val="clear" w:color="auto" w:fill="FFFFFF"/>
        </w:rPr>
        <w:t xml:space="preserve"> speak out for those who have no voice.</w:t>
      </w:r>
    </w:p>
    <w:p w14:paraId="679DF1A4"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 xml:space="preserve">Help us to become thoughtful, loving people, </w:t>
      </w:r>
    </w:p>
    <w:p w14:paraId="314C10F9" w14:textId="77777777" w:rsidR="00A5238B" w:rsidRPr="00317843" w:rsidRDefault="00A5238B" w:rsidP="00A5238B">
      <w:pPr>
        <w:pStyle w:val="Body"/>
        <w:rPr>
          <w:rFonts w:ascii="Cambria" w:hAnsi="Cambria" w:cs="Calibri"/>
          <w:b/>
          <w:bCs/>
          <w:color w:val="auto"/>
          <w:bdr w:val="none" w:sz="0" w:space="0" w:color="auto" w:frame="1"/>
          <w:shd w:val="clear" w:color="auto" w:fill="FFFFFF"/>
        </w:rPr>
      </w:pPr>
      <w:r w:rsidRPr="00317843">
        <w:rPr>
          <w:rFonts w:ascii="Cambria" w:hAnsi="Cambria" w:cs="Calibri"/>
          <w:b/>
          <w:bCs/>
          <w:color w:val="auto"/>
          <w:bdr w:val="none" w:sz="0" w:space="0" w:color="auto" w:frame="1"/>
          <w:shd w:val="clear" w:color="auto" w:fill="FFFFFF"/>
        </w:rPr>
        <w:t>Intent on living the way you have called us to live</w:t>
      </w:r>
    </w:p>
    <w:p w14:paraId="4E33E59E" w14:textId="77777777" w:rsidR="00A5238B" w:rsidRPr="00317843" w:rsidRDefault="00A5238B" w:rsidP="00A5238B">
      <w:pPr>
        <w:pStyle w:val="Body"/>
        <w:rPr>
          <w:rFonts w:ascii="Cambria" w:hAnsi="Cambria" w:cs="Calibri"/>
          <w:b/>
          <w:bCs/>
          <w:color w:val="343434"/>
          <w:bdr w:val="none" w:sz="0" w:space="0" w:color="auto" w:frame="1"/>
          <w:shd w:val="clear" w:color="auto" w:fill="FFFFFF"/>
        </w:rPr>
      </w:pPr>
      <w:proofErr w:type="gramStart"/>
      <w:r w:rsidRPr="00317843">
        <w:rPr>
          <w:rFonts w:ascii="Cambria" w:hAnsi="Cambria" w:cs="Calibri"/>
          <w:b/>
          <w:bCs/>
          <w:color w:val="auto"/>
          <w:bdr w:val="none" w:sz="0" w:space="0" w:color="auto" w:frame="1"/>
          <w:shd w:val="clear" w:color="auto" w:fill="FFFFFF"/>
        </w:rPr>
        <w:t>And</w:t>
      </w:r>
      <w:proofErr w:type="gramEnd"/>
      <w:r w:rsidRPr="00317843">
        <w:rPr>
          <w:rFonts w:ascii="Cambria" w:hAnsi="Cambria" w:cs="Calibri"/>
          <w:b/>
          <w:bCs/>
          <w:color w:val="auto"/>
          <w:bdr w:val="none" w:sz="0" w:space="0" w:color="auto" w:frame="1"/>
          <w:shd w:val="clear" w:color="auto" w:fill="FFFFFF"/>
        </w:rPr>
        <w:t xml:space="preserve"> serving the way you have called us to serve.</w:t>
      </w:r>
    </w:p>
    <w:p w14:paraId="2449CE89" w14:textId="77777777" w:rsidR="00AA27BE" w:rsidRPr="001C4731" w:rsidRDefault="00AA27BE" w:rsidP="00AA27BE">
      <w:pPr>
        <w:ind w:hanging="180"/>
        <w:rPr>
          <w:rFonts w:asciiTheme="minorHAnsi" w:eastAsia="Cambria" w:hAnsiTheme="minorHAnsi" w:cs="Cambria"/>
          <w:b/>
          <w:color w:val="111C24"/>
          <w:sz w:val="10"/>
        </w:rPr>
      </w:pPr>
    </w:p>
    <w:p w14:paraId="12BEEA83" w14:textId="674DC8E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6FC1572F" w14:textId="673AAB5F" w:rsidR="009A1419" w:rsidRPr="001C4731" w:rsidRDefault="009A1419" w:rsidP="006433E1">
      <w:pPr>
        <w:ind w:hanging="180"/>
        <w:rPr>
          <w:rFonts w:asciiTheme="minorHAnsi" w:eastAsia="Cambria" w:hAnsiTheme="minorHAnsi" w:cs="Cambria"/>
          <w:b/>
          <w:color w:val="111C24"/>
          <w:sz w:val="10"/>
        </w:rPr>
      </w:pPr>
    </w:p>
    <w:p w14:paraId="50CD3ABF" w14:textId="76E8EB6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09C49E0" w14:textId="77777777" w:rsidR="009A1419" w:rsidRPr="001C4731" w:rsidRDefault="009A1419" w:rsidP="006433E1">
      <w:pPr>
        <w:ind w:hanging="180"/>
        <w:rPr>
          <w:rFonts w:asciiTheme="minorHAnsi" w:eastAsia="Cambria" w:hAnsiTheme="minorHAnsi" w:cs="Cambria"/>
          <w:b/>
          <w:color w:val="111C24"/>
          <w:sz w:val="10"/>
        </w:rPr>
      </w:pPr>
    </w:p>
    <w:p w14:paraId="78C3ADE3" w14:textId="06B5CB93" w:rsidR="00147375" w:rsidRDefault="00AA27BE" w:rsidP="006433E1">
      <w:pPr>
        <w:ind w:hanging="180"/>
        <w:rPr>
          <w:rFonts w:asciiTheme="minorHAnsi" w:eastAsia="Cambria" w:hAnsiTheme="minorHAnsi" w:cs="Cambria"/>
          <w:b/>
          <w:color w:val="111C24"/>
        </w:rPr>
      </w:pPr>
      <w:r>
        <w:rPr>
          <w:rFonts w:asciiTheme="minorHAnsi" w:eastAsia="Cambria" w:hAnsiTheme="minorHAnsi" w:cs="Cambria"/>
          <w:b/>
          <w:color w:val="111C24"/>
        </w:rPr>
        <w:t>Passing the Peace of Christ</w:t>
      </w:r>
    </w:p>
    <w:p w14:paraId="684304C1" w14:textId="52353CE7" w:rsidR="00006AFF" w:rsidRPr="00006AFF" w:rsidRDefault="00AA27BE" w:rsidP="00AA27BE">
      <w:pPr>
        <w:ind w:hanging="180"/>
        <w:rPr>
          <w:rFonts w:asciiTheme="minorHAnsi" w:eastAsia="Calibri" w:hAnsiTheme="minorHAnsi" w:cs="Calibri"/>
          <w:color w:val="111C24"/>
          <w:lang w:val="en-CA"/>
        </w:rPr>
      </w:pPr>
      <w:r>
        <w:rPr>
          <w:rFonts w:asciiTheme="minorHAnsi" w:eastAsia="Cambria" w:hAnsiTheme="minorHAnsi" w:cs="Cambria"/>
          <w:b/>
          <w:color w:val="111C24"/>
        </w:rPr>
        <w:tab/>
      </w:r>
      <w:r w:rsidR="00006AFF" w:rsidRPr="00006AFF">
        <w:rPr>
          <w:rFonts w:asciiTheme="minorHAnsi" w:eastAsia="Calibri" w:hAnsiTheme="minorHAnsi" w:cs="Calibri"/>
          <w:color w:val="111C24"/>
          <w:lang w:val="en-CA"/>
        </w:rPr>
        <w:t xml:space="preserve">May the peace of Christ be with </w:t>
      </w:r>
      <w:proofErr w:type="gramStart"/>
      <w:r w:rsidR="00006AFF" w:rsidRPr="00006AFF">
        <w:rPr>
          <w:rFonts w:asciiTheme="minorHAnsi" w:eastAsia="Calibri" w:hAnsiTheme="minorHAnsi" w:cs="Calibri"/>
          <w:color w:val="111C24"/>
          <w:lang w:val="en-CA"/>
        </w:rPr>
        <w:t>you.</w:t>
      </w:r>
      <w:proofErr w:type="gramEnd"/>
    </w:p>
    <w:p w14:paraId="25BCA90B" w14:textId="0C61EDF4" w:rsidR="00AA27BE" w:rsidRPr="0091036C" w:rsidRDefault="00006AFF" w:rsidP="006F41BA">
      <w:pPr>
        <w:pStyle w:val="Body"/>
        <w:tabs>
          <w:tab w:val="left" w:pos="284"/>
        </w:tabs>
        <w:rPr>
          <w:rFonts w:asciiTheme="minorHAnsi" w:eastAsia="Calibri" w:hAnsiTheme="minorHAnsi" w:cs="Calibri"/>
          <w:b/>
          <w:bCs/>
          <w:color w:val="111C24"/>
          <w:sz w:val="6"/>
          <w:lang w:val="en-CA"/>
        </w:rPr>
      </w:pPr>
      <w:r w:rsidRPr="00006AFF">
        <w:rPr>
          <w:rFonts w:asciiTheme="minorHAnsi" w:eastAsia="Calibri" w:hAnsiTheme="minorHAnsi" w:cs="Calibri"/>
          <w:b/>
          <w:bCs/>
          <w:color w:val="111C24"/>
          <w:lang w:val="en-CA"/>
        </w:rPr>
        <w:tab/>
      </w:r>
      <w:proofErr w:type="gramStart"/>
      <w:r w:rsidRPr="00006AFF">
        <w:rPr>
          <w:rFonts w:asciiTheme="minorHAnsi" w:eastAsia="Calibri" w:hAnsiTheme="minorHAnsi" w:cs="Calibri"/>
          <w:b/>
          <w:bCs/>
          <w:color w:val="111C24"/>
          <w:lang w:val="en-CA"/>
        </w:rPr>
        <w:t>And also</w:t>
      </w:r>
      <w:proofErr w:type="gramEnd"/>
      <w:r w:rsidRPr="00006AFF">
        <w:rPr>
          <w:rFonts w:asciiTheme="minorHAnsi" w:eastAsia="Calibri" w:hAnsiTheme="minorHAnsi" w:cs="Calibri"/>
          <w:b/>
          <w:bCs/>
          <w:color w:val="111C24"/>
          <w:lang w:val="en-CA"/>
        </w:rPr>
        <w:t xml:space="preserve"> with you.</w:t>
      </w:r>
    </w:p>
    <w:p w14:paraId="2851767B" w14:textId="0D976957" w:rsidR="00AA27BE" w:rsidRPr="008C582D" w:rsidRDefault="00927107" w:rsidP="00AA27BE">
      <w:pPr>
        <w:pStyle w:val="Body"/>
        <w:tabs>
          <w:tab w:val="left" w:pos="284"/>
        </w:tabs>
        <w:ind w:hanging="180"/>
        <w:rPr>
          <w:rFonts w:asciiTheme="minorHAnsi" w:eastAsia="Calibri" w:hAnsiTheme="minorHAnsi" w:cs="Calibri"/>
          <w:bCs/>
          <w:i/>
          <w:color w:val="111C24"/>
          <w:sz w:val="20"/>
          <w:lang w:val="en-CA"/>
        </w:rPr>
      </w:pPr>
      <w:r>
        <w:rPr>
          <w:rFonts w:asciiTheme="minorHAnsi" w:eastAsia="Calibri" w:hAnsiTheme="minorHAnsi" w:cs="Calibri"/>
          <w:b/>
          <w:bCs/>
          <w:color w:val="111C24"/>
          <w:lang w:val="en-CA"/>
        </w:rPr>
        <w:tab/>
      </w:r>
      <w:r>
        <w:rPr>
          <w:rFonts w:asciiTheme="minorHAnsi" w:eastAsia="Calibri" w:hAnsiTheme="minorHAnsi" w:cs="Calibri"/>
          <w:b/>
          <w:bCs/>
          <w:color w:val="111C24"/>
          <w:lang w:val="en-CA"/>
        </w:rPr>
        <w:tab/>
      </w:r>
      <w:r w:rsidR="00AA27BE">
        <w:rPr>
          <w:rFonts w:asciiTheme="minorHAnsi" w:eastAsia="Calibri" w:hAnsiTheme="minorHAnsi" w:cs="Calibri"/>
          <w:b/>
          <w:bCs/>
          <w:color w:val="111C24"/>
          <w:lang w:val="en-CA"/>
        </w:rPr>
        <w:tab/>
      </w:r>
      <w:r w:rsidR="008C582D">
        <w:rPr>
          <w:rFonts w:asciiTheme="minorHAnsi" w:eastAsia="Calibri" w:hAnsiTheme="minorHAnsi" w:cs="Calibri"/>
          <w:b/>
          <w:bCs/>
          <w:color w:val="111C24"/>
          <w:lang w:val="en-CA"/>
        </w:rPr>
        <w:t xml:space="preserve">                                        </w:t>
      </w:r>
      <w:r w:rsidR="00AA27BE" w:rsidRPr="008C582D">
        <w:rPr>
          <w:rFonts w:asciiTheme="minorHAnsi" w:eastAsia="Calibri" w:hAnsiTheme="minorHAnsi" w:cs="Calibri"/>
          <w:bCs/>
          <w:color w:val="111C24"/>
          <w:lang w:val="en-CA"/>
        </w:rPr>
        <w:t>“</w:t>
      </w:r>
      <w:r w:rsidR="008C582D" w:rsidRPr="008C582D">
        <w:rPr>
          <w:rFonts w:asciiTheme="minorHAnsi" w:eastAsia="Times New Roman" w:hAnsiTheme="minorHAnsi"/>
        </w:rPr>
        <w:t>Radiant</w:t>
      </w:r>
      <w:r w:rsidR="008C582D" w:rsidRPr="008C582D">
        <w:rPr>
          <w:rFonts w:asciiTheme="minorHAnsi" w:eastAsia="Times New Roman" w:hAnsiTheme="minorHAnsi"/>
        </w:rPr>
        <w:t xml:space="preserve">” </w:t>
      </w:r>
      <w:r w:rsidR="008C582D">
        <w:rPr>
          <w:rFonts w:asciiTheme="minorHAnsi" w:eastAsia="Times New Roman" w:hAnsiTheme="minorHAnsi"/>
        </w:rPr>
        <w:t xml:space="preserve">                                  </w:t>
      </w:r>
      <w:r w:rsidR="008C582D" w:rsidRPr="008C582D">
        <w:rPr>
          <w:rFonts w:asciiTheme="minorHAnsi" w:eastAsia="Times New Roman" w:hAnsiTheme="minorHAnsi"/>
          <w:i/>
          <w:sz w:val="20"/>
        </w:rPr>
        <w:t>David Ritter</w:t>
      </w:r>
    </w:p>
    <w:p w14:paraId="787A0160" w14:textId="77777777" w:rsidR="00927107" w:rsidRPr="001C4731" w:rsidRDefault="00927107" w:rsidP="00AA27BE">
      <w:pPr>
        <w:pStyle w:val="Body"/>
        <w:tabs>
          <w:tab w:val="left" w:pos="284"/>
        </w:tabs>
        <w:ind w:hanging="180"/>
        <w:rPr>
          <w:rFonts w:asciiTheme="minorHAnsi" w:eastAsia="Calibri" w:hAnsiTheme="minorHAnsi" w:cs="Calibri"/>
          <w:bCs/>
          <w:color w:val="111C24"/>
          <w:sz w:val="10"/>
          <w:lang w:val="en-CA"/>
        </w:rPr>
      </w:pPr>
    </w:p>
    <w:p w14:paraId="0FFE15BF" w14:textId="22D785F0" w:rsidR="006433E1" w:rsidRDefault="006433E1" w:rsidP="006F41BA">
      <w:pPr>
        <w:pStyle w:val="Body"/>
        <w:tabs>
          <w:tab w:val="left" w:pos="284"/>
        </w:tabs>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413A1CDB" w14:textId="6D71E123" w:rsidR="00AA27BE" w:rsidRPr="001C4731" w:rsidRDefault="00AA27BE" w:rsidP="006F41BA">
      <w:pPr>
        <w:pStyle w:val="Body"/>
        <w:tabs>
          <w:tab w:val="left" w:pos="284"/>
        </w:tabs>
        <w:jc w:val="center"/>
        <w:rPr>
          <w:rFonts w:asciiTheme="minorHAnsi" w:eastAsia="Cambria" w:hAnsiTheme="minorHAnsi" w:cs="Cambria"/>
          <w:b/>
          <w:color w:val="111C24"/>
          <w:sz w:val="10"/>
        </w:rPr>
      </w:pPr>
    </w:p>
    <w:p w14:paraId="44D6E4EA" w14:textId="7AA84B9E" w:rsidR="00AA27BE" w:rsidRDefault="00AA27BE" w:rsidP="00AA27BE">
      <w:pPr>
        <w:pStyle w:val="Body"/>
        <w:tabs>
          <w:tab w:val="left" w:pos="284"/>
        </w:tabs>
        <w:ind w:hanging="180"/>
        <w:rPr>
          <w:rFonts w:asciiTheme="minorHAnsi" w:eastAsia="Cambria" w:hAnsiTheme="minorHAnsi" w:cs="Cambria"/>
          <w:b/>
          <w:color w:val="111C24"/>
        </w:rPr>
      </w:pPr>
      <w:r>
        <w:rPr>
          <w:rFonts w:asciiTheme="minorHAnsi" w:eastAsia="Cambria" w:hAnsiTheme="minorHAnsi" w:cs="Cambria"/>
          <w:b/>
          <w:color w:val="111C24"/>
        </w:rPr>
        <w:t>Conversation for All Ages</w:t>
      </w:r>
    </w:p>
    <w:p w14:paraId="1788E421" w14:textId="77777777" w:rsidR="0091036C" w:rsidRPr="001C4731" w:rsidRDefault="0091036C" w:rsidP="00AA27BE">
      <w:pPr>
        <w:pStyle w:val="Body"/>
        <w:tabs>
          <w:tab w:val="left" w:pos="284"/>
        </w:tabs>
        <w:ind w:hanging="180"/>
        <w:rPr>
          <w:rFonts w:asciiTheme="minorHAnsi" w:eastAsia="Cambria" w:hAnsiTheme="minorHAnsi" w:cs="Cambria"/>
          <w:b/>
          <w:color w:val="111C24"/>
          <w:sz w:val="10"/>
        </w:rPr>
      </w:pPr>
    </w:p>
    <w:p w14:paraId="1F70092C" w14:textId="3C0A4909" w:rsidR="00AA27BE" w:rsidRDefault="00AA27BE" w:rsidP="00AA27BE">
      <w:pPr>
        <w:pStyle w:val="Body"/>
        <w:tabs>
          <w:tab w:val="left" w:pos="284"/>
        </w:tabs>
        <w:ind w:hanging="180"/>
        <w:rPr>
          <w:rFonts w:asciiTheme="minorHAnsi" w:eastAsia="Cambria" w:hAnsiTheme="minorHAnsi" w:cs="Cambria"/>
          <w:color w:val="111C24"/>
        </w:rPr>
      </w:pPr>
      <w:r>
        <w:rPr>
          <w:rFonts w:asciiTheme="minorHAnsi" w:eastAsia="Cambria" w:hAnsiTheme="minorHAnsi" w:cs="Cambria"/>
          <w:b/>
          <w:color w:val="111C24"/>
        </w:rPr>
        <w:t xml:space="preserve">Hymn: </w:t>
      </w:r>
      <w:r w:rsidR="00A5238B">
        <w:rPr>
          <w:rFonts w:asciiTheme="minorHAnsi" w:eastAsia="Cambria" w:hAnsiTheme="minorHAnsi" w:cs="Cambria"/>
          <w:color w:val="111C24"/>
        </w:rPr>
        <w:t>MV 92</w:t>
      </w:r>
      <w:r w:rsidR="00C22CC6">
        <w:rPr>
          <w:rFonts w:asciiTheme="minorHAnsi" w:eastAsia="Cambria" w:hAnsiTheme="minorHAnsi" w:cs="Cambria"/>
          <w:color w:val="111C24"/>
        </w:rPr>
        <w:t xml:space="preserve">                        </w:t>
      </w:r>
      <w:r w:rsidR="001C4731">
        <w:rPr>
          <w:rFonts w:asciiTheme="minorHAnsi" w:eastAsia="Cambria" w:hAnsiTheme="minorHAnsi" w:cs="Cambria"/>
          <w:color w:val="111C24"/>
        </w:rPr>
        <w:t>“</w:t>
      </w:r>
      <w:r w:rsidR="00A5238B">
        <w:rPr>
          <w:rFonts w:asciiTheme="minorHAnsi" w:eastAsia="Cambria" w:hAnsiTheme="minorHAnsi" w:cs="Cambria"/>
          <w:color w:val="111C24"/>
        </w:rPr>
        <w:t>Like a Rock</w:t>
      </w:r>
      <w:r w:rsidR="001C4731">
        <w:rPr>
          <w:rFonts w:asciiTheme="minorHAnsi" w:eastAsia="Cambria" w:hAnsiTheme="minorHAnsi" w:cs="Cambria"/>
          <w:color w:val="111C24"/>
        </w:rPr>
        <w:t>”</w:t>
      </w:r>
      <w:r w:rsidR="00C22CC6">
        <w:rPr>
          <w:rFonts w:asciiTheme="minorHAnsi" w:eastAsia="Cambria" w:hAnsiTheme="minorHAnsi" w:cs="Cambria"/>
          <w:color w:val="111C24"/>
        </w:rPr>
        <w:t xml:space="preserve"> </w:t>
      </w:r>
      <w:r w:rsidR="00317843" w:rsidRPr="00317843">
        <w:rPr>
          <w:rFonts w:asciiTheme="minorHAnsi" w:eastAsia="Cambria" w:hAnsiTheme="minorHAnsi" w:cs="Cambria"/>
          <w:i/>
          <w:color w:val="111C24"/>
          <w:sz w:val="20"/>
        </w:rPr>
        <w:t xml:space="preserve">Keri K. </w:t>
      </w:r>
      <w:proofErr w:type="spellStart"/>
      <w:r w:rsidR="00317843" w:rsidRPr="00317843">
        <w:rPr>
          <w:rFonts w:asciiTheme="minorHAnsi" w:eastAsia="Cambria" w:hAnsiTheme="minorHAnsi" w:cs="Cambria"/>
          <w:i/>
          <w:color w:val="111C24"/>
          <w:sz w:val="20"/>
        </w:rPr>
        <w:t>Wehlander</w:t>
      </w:r>
      <w:proofErr w:type="spellEnd"/>
      <w:r w:rsidR="00C22CC6">
        <w:rPr>
          <w:rFonts w:asciiTheme="minorHAnsi" w:eastAsia="Cambria" w:hAnsiTheme="minorHAnsi" w:cs="Cambria"/>
          <w:i/>
          <w:color w:val="111C24"/>
          <w:sz w:val="20"/>
        </w:rPr>
        <w:t xml:space="preserve"> &amp; Linnea Good</w:t>
      </w:r>
    </w:p>
    <w:p w14:paraId="54854168" w14:textId="172B05F4" w:rsidR="004E77CC" w:rsidRPr="001C4731" w:rsidRDefault="004E77CC" w:rsidP="006433E1">
      <w:pPr>
        <w:ind w:hanging="180"/>
        <w:rPr>
          <w:rFonts w:asciiTheme="minorHAnsi" w:eastAsia="Cambria" w:hAnsiTheme="minorHAnsi" w:cs="Cambria"/>
          <w:color w:val="111C24"/>
          <w:sz w:val="10"/>
        </w:rPr>
      </w:pPr>
    </w:p>
    <w:p w14:paraId="67D11BBE" w14:textId="07DE2DF8"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3825AC40" w14:textId="36D5AEE7" w:rsidR="009A1419" w:rsidRDefault="001C4731" w:rsidP="009A1419">
      <w:pPr>
        <w:pStyle w:val="Body"/>
        <w:tabs>
          <w:tab w:val="center" w:pos="4680"/>
          <w:tab w:val="left" w:pos="5040"/>
          <w:tab w:val="left" w:pos="5760"/>
          <w:tab w:val="right" w:pos="9340"/>
        </w:tabs>
        <w:ind w:hanging="180"/>
        <w:rPr>
          <w:rFonts w:asciiTheme="minorHAnsi" w:eastAsia="Calibri" w:hAnsiTheme="minorHAnsi" w:cs="Calibri"/>
          <w:lang w:val="en-CA"/>
        </w:rPr>
      </w:pPr>
      <w:r>
        <w:rPr>
          <w:rFonts w:asciiTheme="minorHAnsi" w:eastAsia="Calibri" w:hAnsiTheme="minorHAnsi" w:cs="Calibri"/>
          <w:lang w:val="en-CA"/>
        </w:rPr>
        <w:t xml:space="preserve">Ruth </w:t>
      </w:r>
      <w:r w:rsidR="00A5238B">
        <w:rPr>
          <w:rFonts w:asciiTheme="minorHAnsi" w:eastAsia="Calibri" w:hAnsiTheme="minorHAnsi" w:cs="Calibri"/>
          <w:lang w:val="en-CA"/>
        </w:rPr>
        <w:t>4:1-17</w:t>
      </w:r>
    </w:p>
    <w:p w14:paraId="7368B8BB" w14:textId="6B2CCF45" w:rsidR="007C7465" w:rsidRPr="007C7465" w:rsidRDefault="00AA27BE" w:rsidP="009A1419">
      <w:pPr>
        <w:pStyle w:val="Body"/>
        <w:tabs>
          <w:tab w:val="left" w:pos="284"/>
          <w:tab w:val="center" w:pos="4680"/>
          <w:tab w:val="left" w:pos="5040"/>
          <w:tab w:val="left" w:pos="5760"/>
          <w:tab w:val="right" w:pos="9340"/>
        </w:tabs>
        <w:rPr>
          <w:rFonts w:ascii="Cambria" w:eastAsia="Calibri" w:hAnsi="Cambria" w:cs="Calibri"/>
          <w:lang w:val="en-CA"/>
        </w:rPr>
      </w:pPr>
      <w:r>
        <w:rPr>
          <w:rFonts w:ascii="Cambria" w:eastAsia="Calibri" w:hAnsi="Cambria" w:cs="Calibri"/>
          <w:lang w:val="en-CA"/>
        </w:rPr>
        <w:t>Thanks be to God who gives us the Word.</w:t>
      </w:r>
    </w:p>
    <w:p w14:paraId="6A2F7C8C" w14:textId="6968C55F" w:rsidR="00147375"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5876C708" w14:textId="77777777" w:rsidR="00147375" w:rsidRPr="001C4731"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sz w:val="10"/>
          <w:lang w:val="en-CA"/>
        </w:rPr>
      </w:pPr>
    </w:p>
    <w:p w14:paraId="5B8C296A" w14:textId="7EB8A19B" w:rsidR="00206CFD" w:rsidRPr="001A7487" w:rsidRDefault="00312CE6"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i/>
          <w:lang w:val="en-CA"/>
        </w:rPr>
      </w:pPr>
      <w:r>
        <w:rPr>
          <w:rFonts w:asciiTheme="minorHAnsi" w:eastAsia="Calibri" w:hAnsiTheme="minorHAnsi" w:cs="Calibri"/>
          <w:b/>
          <w:bCs/>
          <w:lang w:val="en-CA"/>
        </w:rPr>
        <w:t>Sung Response:</w:t>
      </w:r>
      <w:r w:rsidR="00206CFD">
        <w:rPr>
          <w:rFonts w:asciiTheme="minorHAnsi" w:eastAsia="Calibri" w:hAnsiTheme="minorHAnsi" w:cs="Calibri"/>
          <w:b/>
          <w:bCs/>
          <w:lang w:val="en-CA"/>
        </w:rPr>
        <w:t xml:space="preserve"> </w:t>
      </w:r>
      <w:r w:rsidR="00AA27BE">
        <w:rPr>
          <w:rFonts w:ascii="Cambria" w:eastAsia="Cambria" w:hAnsi="Cambria" w:cs="Cambria"/>
        </w:rPr>
        <w:t xml:space="preserve">MV 50 </w:t>
      </w:r>
      <w:r w:rsidR="00C22CC6">
        <w:rPr>
          <w:rFonts w:ascii="Cambria" w:eastAsia="Cambria" w:hAnsi="Cambria" w:cs="Cambria"/>
        </w:rPr>
        <w:t xml:space="preserve">          </w:t>
      </w:r>
      <w:r w:rsidR="00AA27BE">
        <w:rPr>
          <w:rFonts w:ascii="Cambria" w:eastAsia="Cambria" w:hAnsi="Cambria" w:cs="Cambria"/>
        </w:rPr>
        <w:t>“Alleluia”</w:t>
      </w:r>
      <w:r>
        <w:rPr>
          <w:rFonts w:asciiTheme="minorHAnsi" w:eastAsia="Calibri" w:hAnsiTheme="minorHAnsi" w:cs="Calibri"/>
          <w:b/>
          <w:bCs/>
          <w:lang w:val="en-CA"/>
        </w:rPr>
        <w:t xml:space="preserve"> </w:t>
      </w:r>
      <w:r w:rsidR="00111EBD">
        <w:rPr>
          <w:rFonts w:asciiTheme="minorHAnsi" w:eastAsia="Calibri" w:hAnsiTheme="minorHAnsi" w:cs="Calibri"/>
          <w:b/>
          <w:bCs/>
          <w:lang w:val="en-CA"/>
        </w:rPr>
        <w:tab/>
        <w:t xml:space="preserve">                    </w:t>
      </w:r>
      <w:r w:rsidR="00111EBD" w:rsidRPr="00111EBD">
        <w:rPr>
          <w:rFonts w:asciiTheme="minorHAnsi" w:eastAsia="Calibri" w:hAnsiTheme="minorHAnsi" w:cs="Calibri"/>
          <w:bCs/>
          <w:i/>
          <w:sz w:val="20"/>
          <w:lang w:val="en-CA"/>
        </w:rPr>
        <w:t>arr. Norah Duncan IV</w:t>
      </w:r>
    </w:p>
    <w:p w14:paraId="71524313" w14:textId="77777777" w:rsidR="007C19E8" w:rsidRPr="001C4731" w:rsidRDefault="007C19E8"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10"/>
          <w:lang w:val="en-CA"/>
        </w:rPr>
      </w:pPr>
    </w:p>
    <w:p w14:paraId="5D4B6229" w14:textId="38A1F99B" w:rsidR="0091036C" w:rsidRPr="00265D05" w:rsidRDefault="00AA27BE" w:rsidP="0091036C">
      <w:pPr>
        <w:ind w:hanging="180"/>
        <w:rPr>
          <w:rFonts w:asciiTheme="minorHAnsi" w:eastAsia="Cambria" w:hAnsiTheme="minorHAnsi" w:cs="Cambria"/>
          <w:i/>
          <w:color w:val="111C24"/>
          <w:sz w:val="20"/>
        </w:rPr>
      </w:pPr>
      <w:r>
        <w:rPr>
          <w:rFonts w:asciiTheme="minorHAnsi" w:eastAsia="Cambria" w:hAnsiTheme="minorHAnsi" w:cs="Cambria"/>
          <w:b/>
          <w:color w:val="111C24"/>
        </w:rPr>
        <w:t>Musical Offering</w:t>
      </w:r>
      <w:r w:rsidR="00B83BB2">
        <w:rPr>
          <w:rFonts w:asciiTheme="minorHAnsi" w:eastAsia="Cambria" w:hAnsiTheme="minorHAnsi" w:cs="Cambria"/>
          <w:b/>
          <w:color w:val="111C24"/>
        </w:rPr>
        <w:t>:</w:t>
      </w:r>
      <w:r w:rsidR="008C582D">
        <w:rPr>
          <w:rFonts w:asciiTheme="minorHAnsi" w:eastAsia="Cambria" w:hAnsiTheme="minorHAnsi" w:cs="Cambria"/>
          <w:b/>
          <w:color w:val="111C24"/>
        </w:rPr>
        <w:t xml:space="preserve">   </w:t>
      </w:r>
      <w:r w:rsidR="00DD7BA4" w:rsidRPr="00265D05">
        <w:rPr>
          <w:rFonts w:asciiTheme="minorHAnsi" w:eastAsia="Cambria" w:hAnsiTheme="minorHAnsi" w:cs="Cambria"/>
        </w:rPr>
        <w:t>“</w:t>
      </w:r>
      <w:r w:rsidR="008C582D" w:rsidRPr="00265D05">
        <w:rPr>
          <w:rFonts w:asciiTheme="minorHAnsi" w:hAnsiTheme="minorHAnsi"/>
        </w:rPr>
        <w:t>Shall We Gather at the R</w:t>
      </w:r>
      <w:r w:rsidR="008C582D" w:rsidRPr="00265D05">
        <w:rPr>
          <w:rFonts w:asciiTheme="minorHAnsi" w:hAnsiTheme="minorHAnsi"/>
        </w:rPr>
        <w:t>iver</w:t>
      </w:r>
      <w:r w:rsidR="008C582D" w:rsidRPr="00265D05">
        <w:rPr>
          <w:rFonts w:asciiTheme="minorHAnsi" w:hAnsiTheme="minorHAnsi"/>
        </w:rPr>
        <w:t>”</w:t>
      </w:r>
      <w:r w:rsidR="00265D05" w:rsidRPr="00265D05">
        <w:rPr>
          <w:rFonts w:asciiTheme="minorHAnsi" w:hAnsiTheme="minorHAnsi"/>
        </w:rPr>
        <w:t xml:space="preserve"> </w:t>
      </w:r>
      <w:r w:rsidR="00265D05">
        <w:rPr>
          <w:rFonts w:asciiTheme="minorHAnsi" w:hAnsiTheme="minorHAnsi"/>
        </w:rPr>
        <w:t xml:space="preserve">           </w:t>
      </w:r>
      <w:r w:rsidR="00265D05" w:rsidRPr="00265D05">
        <w:rPr>
          <w:rFonts w:asciiTheme="minorHAnsi" w:hAnsiTheme="minorHAnsi"/>
          <w:i/>
          <w:sz w:val="20"/>
        </w:rPr>
        <w:t>Robert Lowry</w:t>
      </w:r>
    </w:p>
    <w:p w14:paraId="783B4246" w14:textId="77777777" w:rsidR="0091036C" w:rsidRPr="001C4731" w:rsidRDefault="0091036C" w:rsidP="0091036C">
      <w:pPr>
        <w:ind w:hanging="180"/>
        <w:rPr>
          <w:rFonts w:asciiTheme="minorHAnsi" w:eastAsia="Cambria" w:hAnsiTheme="minorHAnsi" w:cs="Cambria"/>
          <w:sz w:val="10"/>
        </w:rPr>
      </w:pPr>
    </w:p>
    <w:p w14:paraId="15124062" w14:textId="77777777" w:rsidR="00DA4AC8" w:rsidRDefault="00DA4AC8" w:rsidP="00DA4AC8">
      <w:pPr>
        <w:ind w:hanging="180"/>
        <w:rPr>
          <w:rFonts w:asciiTheme="minorHAnsi" w:eastAsia="Cambria" w:hAnsiTheme="minorHAnsi" w:cs="Cambria"/>
          <w:b/>
        </w:rPr>
      </w:pPr>
      <w:r>
        <w:rPr>
          <w:rFonts w:asciiTheme="minorHAnsi" w:eastAsia="Cambria" w:hAnsiTheme="minorHAnsi" w:cs="Cambria"/>
          <w:b/>
        </w:rPr>
        <w:t>S</w:t>
      </w:r>
      <w:r w:rsidR="007C19E8" w:rsidRPr="007C19E8">
        <w:rPr>
          <w:rFonts w:asciiTheme="minorHAnsi" w:eastAsia="Cambria" w:hAnsiTheme="minorHAnsi" w:cs="Cambria"/>
          <w:b/>
        </w:rPr>
        <w:t>ermon</w:t>
      </w:r>
    </w:p>
    <w:p w14:paraId="498E04D5" w14:textId="77777777" w:rsidR="00DA4AC8" w:rsidRPr="001C4731" w:rsidRDefault="00DA4AC8" w:rsidP="00DA4AC8">
      <w:pPr>
        <w:ind w:hanging="180"/>
        <w:rPr>
          <w:rFonts w:asciiTheme="minorHAnsi" w:eastAsia="Cambria" w:hAnsiTheme="minorHAnsi" w:cs="Cambria"/>
          <w:b/>
          <w:sz w:val="10"/>
        </w:rPr>
      </w:pPr>
    </w:p>
    <w:p w14:paraId="54EADBA8" w14:textId="783CA4DF" w:rsidR="00EE4C12" w:rsidRPr="008004F9" w:rsidRDefault="00DA4AC8" w:rsidP="00927107">
      <w:pPr>
        <w:ind w:hanging="180"/>
        <w:jc w:val="center"/>
        <w:rPr>
          <w:rFonts w:asciiTheme="minorHAnsi" w:eastAsia="Cambria" w:hAnsiTheme="minorHAnsi" w:cs="Cambria"/>
          <w:b/>
        </w:rPr>
      </w:pPr>
      <w:r>
        <w:rPr>
          <w:rFonts w:asciiTheme="minorHAnsi" w:eastAsia="Cambria" w:hAnsiTheme="minorHAnsi" w:cs="Cambria"/>
          <w:b/>
        </w:rPr>
        <w:t>W</w:t>
      </w:r>
      <w:r w:rsidR="006433E1" w:rsidRPr="008004F9">
        <w:rPr>
          <w:rFonts w:asciiTheme="minorHAnsi" w:eastAsia="Cambria" w:hAnsiTheme="minorHAnsi" w:cs="Cambria"/>
          <w:b/>
        </w:rPr>
        <w:t>e Respond to the Word</w:t>
      </w:r>
    </w:p>
    <w:p w14:paraId="3E164ACB" w14:textId="77777777" w:rsidR="006433E1" w:rsidRPr="001C4731"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39117B4C" w14:textId="4586C59A" w:rsidR="00B05DF4" w:rsidRPr="00B05DF4" w:rsidRDefault="007C19E8" w:rsidP="00B05DF4">
      <w:pPr>
        <w:tabs>
          <w:tab w:val="left" w:pos="284"/>
          <w:tab w:val="center" w:pos="4680"/>
          <w:tab w:val="left" w:pos="5040"/>
          <w:tab w:val="left" w:pos="5760"/>
          <w:tab w:val="right" w:pos="9360"/>
        </w:tabs>
        <w:ind w:hanging="180"/>
        <w:rPr>
          <w:rFonts w:asciiTheme="minorHAnsi" w:hAnsiTheme="minorHAnsi" w:cs="Calibri"/>
          <w:i/>
          <w:color w:val="000000" w:themeColor="text1"/>
          <w:sz w:val="20"/>
          <w:u w:color="FFFFFF"/>
        </w:rPr>
      </w:pPr>
      <w:r>
        <w:rPr>
          <w:rFonts w:asciiTheme="minorHAnsi" w:eastAsia="Cambria" w:hAnsiTheme="minorHAnsi" w:cs="Cambria"/>
          <w:b/>
        </w:rPr>
        <w:t>Hymn:</w:t>
      </w:r>
      <w:r w:rsidR="00A5238B">
        <w:rPr>
          <w:rFonts w:asciiTheme="minorHAnsi" w:eastAsia="Cambria" w:hAnsiTheme="minorHAnsi" w:cs="Cambria"/>
          <w:b/>
        </w:rPr>
        <w:t xml:space="preserve"> </w:t>
      </w:r>
      <w:r w:rsidR="00A5238B" w:rsidRPr="00A5238B">
        <w:rPr>
          <w:rFonts w:asciiTheme="minorHAnsi" w:eastAsia="Cambria" w:hAnsiTheme="minorHAnsi" w:cs="Cambria"/>
        </w:rPr>
        <w:t>MV 26</w:t>
      </w:r>
      <w:r w:rsidR="00120BE8">
        <w:rPr>
          <w:rFonts w:asciiTheme="minorHAnsi" w:eastAsia="Calibri" w:hAnsiTheme="minorHAnsi" w:cs="Calibri"/>
          <w:lang w:val="en-CA"/>
        </w:rPr>
        <w:t xml:space="preserve"> </w:t>
      </w:r>
      <w:r w:rsidR="00C22CC6">
        <w:rPr>
          <w:rFonts w:asciiTheme="minorHAnsi" w:eastAsia="Calibri" w:hAnsiTheme="minorHAnsi" w:cs="Calibri"/>
          <w:lang w:val="en-CA"/>
        </w:rPr>
        <w:t xml:space="preserve">   </w:t>
      </w:r>
      <w:r w:rsidR="00120BE8">
        <w:rPr>
          <w:rFonts w:asciiTheme="minorHAnsi" w:eastAsia="Calibri" w:hAnsiTheme="minorHAnsi" w:cs="Calibri"/>
          <w:lang w:val="en-CA"/>
        </w:rPr>
        <w:t>“</w:t>
      </w:r>
      <w:r w:rsidR="00A5238B">
        <w:rPr>
          <w:rFonts w:asciiTheme="minorHAnsi" w:eastAsia="Calibri" w:hAnsiTheme="minorHAnsi" w:cs="Calibri"/>
          <w:lang w:val="en-CA"/>
        </w:rPr>
        <w:t>Your Love is Amazing</w:t>
      </w:r>
      <w:r w:rsidR="00120BE8">
        <w:rPr>
          <w:rFonts w:asciiTheme="minorHAnsi" w:eastAsia="Calibri" w:hAnsiTheme="minorHAnsi" w:cs="Calibri"/>
          <w:lang w:val="en-CA"/>
        </w:rPr>
        <w:t>”</w:t>
      </w:r>
      <w:r w:rsidR="003F6438">
        <w:rPr>
          <w:rFonts w:asciiTheme="minorHAnsi" w:eastAsia="Calibri" w:hAnsiTheme="minorHAnsi" w:cs="Calibri"/>
          <w:lang w:val="en-CA"/>
        </w:rPr>
        <w:t xml:space="preserve"> </w:t>
      </w:r>
      <w:r w:rsidR="00B05DF4">
        <w:rPr>
          <w:rFonts w:asciiTheme="minorHAnsi" w:hAnsiTheme="minorHAnsi" w:cs="Calibri"/>
          <w:i/>
          <w:color w:val="000000" w:themeColor="text1"/>
          <w:sz w:val="20"/>
          <w:u w:color="FFFFFF"/>
          <w:lang w:val="en-CA"/>
        </w:rPr>
        <w:t xml:space="preserve">Brenton Brown &amp; Brian </w:t>
      </w:r>
      <w:proofErr w:type="spellStart"/>
      <w:r w:rsidR="00B05DF4" w:rsidRPr="00B05DF4">
        <w:rPr>
          <w:rFonts w:asciiTheme="minorHAnsi" w:hAnsiTheme="minorHAnsi" w:cs="Calibri"/>
          <w:i/>
          <w:color w:val="000000" w:themeColor="text1"/>
          <w:sz w:val="20"/>
          <w:u w:color="FFFFFF"/>
        </w:rPr>
        <w:t>Doerkson</w:t>
      </w:r>
      <w:proofErr w:type="spellEnd"/>
    </w:p>
    <w:p w14:paraId="5DC359ED" w14:textId="228B7A0F" w:rsidR="007C19E8" w:rsidRPr="001C4731"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347D1E9B" w14:textId="4510168C" w:rsidR="00A725DC"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bookmarkStart w:id="1" w:name="_GoBack"/>
      <w:bookmarkEnd w:id="1"/>
    </w:p>
    <w:p w14:paraId="153DCA29" w14:textId="77777777" w:rsidR="0091036C" w:rsidRPr="001C4731"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7AF16A5E" w14:textId="35A46744" w:rsidR="00AA27BE" w:rsidRDefault="001C4731"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w:t>
      </w:r>
      <w:r w:rsidR="00AA27BE">
        <w:rPr>
          <w:rFonts w:asciiTheme="minorHAnsi" w:eastAsia="Cambria" w:hAnsiTheme="minorHAnsi" w:cs="Cambria"/>
          <w:b/>
        </w:rPr>
        <w:t>s of the People</w:t>
      </w:r>
    </w:p>
    <w:p w14:paraId="47BA1747" w14:textId="77777777" w:rsidR="0091036C" w:rsidRPr="001C4731"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0CB74C46" w14:textId="690700A6" w:rsidR="0091036C" w:rsidRPr="0091036C" w:rsidRDefault="006F41BA" w:rsidP="006433E1">
      <w:pPr>
        <w:tabs>
          <w:tab w:val="left" w:pos="284"/>
          <w:tab w:val="center" w:pos="4680"/>
          <w:tab w:val="left" w:pos="5040"/>
          <w:tab w:val="left" w:pos="5760"/>
          <w:tab w:val="right" w:pos="9360"/>
        </w:tabs>
        <w:ind w:hanging="180"/>
        <w:rPr>
          <w:rFonts w:asciiTheme="minorHAnsi" w:eastAsia="Cambria" w:hAnsiTheme="minorHAnsi" w:cs="Cambria"/>
          <w:sz w:val="6"/>
        </w:rPr>
      </w:pPr>
      <w:r>
        <w:rPr>
          <w:rFonts w:asciiTheme="minorHAnsi" w:eastAsia="Cambria" w:hAnsiTheme="minorHAnsi" w:cs="Cambria"/>
          <w:b/>
        </w:rPr>
        <w:t xml:space="preserve">Hymn: </w:t>
      </w:r>
      <w:r w:rsidR="00A5238B">
        <w:rPr>
          <w:rFonts w:asciiTheme="minorHAnsi" w:eastAsia="Cambria" w:hAnsiTheme="minorHAnsi" w:cs="Cambria"/>
        </w:rPr>
        <w:t>VU 333</w:t>
      </w:r>
      <w:r>
        <w:rPr>
          <w:rFonts w:asciiTheme="minorHAnsi" w:eastAsia="Cambria" w:hAnsiTheme="minorHAnsi" w:cs="Cambria"/>
        </w:rPr>
        <w:t xml:space="preserve">    </w:t>
      </w:r>
      <w:r w:rsidRPr="00A5238B">
        <w:rPr>
          <w:rFonts w:asciiTheme="minorHAnsi" w:eastAsia="Cambria" w:hAnsiTheme="minorHAnsi" w:cs="Cambria"/>
        </w:rPr>
        <w:t>“</w:t>
      </w:r>
      <w:r w:rsidR="00A5238B" w:rsidRPr="00A5238B">
        <w:rPr>
          <w:rFonts w:asciiTheme="minorHAnsi" w:hAnsiTheme="minorHAnsi" w:cs="Calibri"/>
          <w:lang w:val="en-CA"/>
        </w:rPr>
        <w:t>Loves Divine, All Loves Excelling</w:t>
      </w:r>
      <w:r w:rsidR="00120BE8" w:rsidRPr="00A5238B">
        <w:rPr>
          <w:rFonts w:asciiTheme="minorHAnsi" w:eastAsia="Cambria" w:hAnsiTheme="minorHAnsi" w:cs="Cambria"/>
        </w:rPr>
        <w:t>”</w:t>
      </w:r>
      <w:r w:rsidR="003F6438">
        <w:rPr>
          <w:rFonts w:asciiTheme="minorHAnsi" w:eastAsia="Cambria" w:hAnsiTheme="minorHAnsi" w:cs="Cambria"/>
        </w:rPr>
        <w:t xml:space="preserve">                </w:t>
      </w:r>
      <w:r w:rsidR="003F6438" w:rsidRPr="003F6438">
        <w:rPr>
          <w:rFonts w:asciiTheme="minorHAnsi" w:eastAsia="Cambria" w:hAnsiTheme="minorHAnsi" w:cs="Cambria"/>
          <w:sz w:val="16"/>
        </w:rPr>
        <w:t>HYFRYDOL</w:t>
      </w:r>
    </w:p>
    <w:p w14:paraId="5D922616" w14:textId="77777777" w:rsidR="001C4731" w:rsidRPr="001C4731" w:rsidRDefault="001C4731"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2D2CE98D" w14:textId="2E1E5AE7" w:rsidR="00EE4C12" w:rsidRPr="008004F9" w:rsidRDefault="0091036C"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Pr>
          <w:rFonts w:asciiTheme="minorHAnsi" w:eastAsia="Cambria" w:hAnsiTheme="minorHAnsi" w:cs="Cambria"/>
          <w:b/>
          <w:color w:val="000000"/>
        </w:rPr>
        <w:t>B</w:t>
      </w:r>
      <w:r w:rsidR="00EE4C12" w:rsidRPr="008004F9">
        <w:rPr>
          <w:rFonts w:asciiTheme="minorHAnsi" w:eastAsia="Cambria" w:hAnsiTheme="minorHAnsi" w:cs="Cambria"/>
          <w:b/>
          <w:color w:val="000000"/>
        </w:rPr>
        <w:t>enediction</w:t>
      </w:r>
    </w:p>
    <w:p w14:paraId="3975C009" w14:textId="7554E77E" w:rsidR="00966010" w:rsidRPr="001C4731"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515A6645" w14:textId="4FF479D1" w:rsidR="00927107" w:rsidRPr="008C582D" w:rsidRDefault="007C19E8" w:rsidP="001C4731">
      <w:pPr>
        <w:pStyle w:val="Body"/>
        <w:pBdr>
          <w:bottom w:val="single" w:sz="4" w:space="1" w:color="auto"/>
        </w:pBdr>
        <w:tabs>
          <w:tab w:val="left" w:pos="284"/>
          <w:tab w:val="center" w:pos="4680"/>
          <w:tab w:val="left" w:pos="5040"/>
          <w:tab w:val="left" w:pos="5760"/>
          <w:tab w:val="right" w:pos="9340"/>
        </w:tabs>
        <w:ind w:left="284" w:hanging="464"/>
        <w:rPr>
          <w:rFonts w:asciiTheme="minorHAnsi" w:eastAsia="Calibri" w:hAnsiTheme="minorHAnsi" w:cs="Calibri"/>
          <w:bCs/>
          <w:i/>
          <w:sz w:val="20"/>
          <w:lang w:val="en-CA"/>
        </w:rPr>
      </w:pPr>
      <w:r>
        <w:rPr>
          <w:rFonts w:ascii="Cambria" w:eastAsia="Cambria" w:hAnsi="Cambria" w:cs="Cambria"/>
          <w:b/>
        </w:rPr>
        <w:t>Sung Response:</w:t>
      </w:r>
      <w:r w:rsidR="008C582D">
        <w:rPr>
          <w:rFonts w:ascii="Cambria" w:eastAsia="Cambria" w:hAnsi="Cambria" w:cs="Cambria"/>
          <w:b/>
        </w:rPr>
        <w:t xml:space="preserve"> </w:t>
      </w:r>
      <w:r w:rsidR="008C582D">
        <w:rPr>
          <w:rFonts w:ascii="Cambria" w:eastAsia="Cambria" w:hAnsi="Cambria" w:cs="Cambria"/>
        </w:rPr>
        <w:t>VU 974        “Amen”</w:t>
      </w:r>
      <w:r w:rsidR="008C582D">
        <w:rPr>
          <w:rFonts w:ascii="Cambria" w:eastAsia="Cambria" w:hAnsi="Cambria" w:cs="Cambria"/>
        </w:rPr>
        <w:tab/>
        <w:t xml:space="preserve">                                      </w:t>
      </w:r>
      <w:r w:rsidR="008C582D" w:rsidRPr="008C582D">
        <w:rPr>
          <w:rFonts w:ascii="Cambria" w:eastAsia="Cambria" w:hAnsi="Cambria" w:cs="Cambria"/>
          <w:i/>
          <w:sz w:val="20"/>
        </w:rPr>
        <w:t xml:space="preserve">Jim </w:t>
      </w:r>
      <w:proofErr w:type="spellStart"/>
      <w:r w:rsidR="008C582D" w:rsidRPr="008C582D">
        <w:rPr>
          <w:rFonts w:ascii="Cambria" w:eastAsia="Cambria" w:hAnsi="Cambria" w:cs="Cambria"/>
          <w:i/>
          <w:sz w:val="20"/>
        </w:rPr>
        <w:t>Strathdee</w:t>
      </w:r>
      <w:proofErr w:type="spellEnd"/>
    </w:p>
    <w:p w14:paraId="1A99C0BE" w14:textId="77777777" w:rsidR="00927107" w:rsidRPr="001C4731" w:rsidRDefault="00927107"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b/>
          <w:sz w:val="10"/>
        </w:rPr>
      </w:pPr>
    </w:p>
    <w:p w14:paraId="0A6DA476" w14:textId="2F7A07F2" w:rsidR="00927107" w:rsidRPr="008C582D" w:rsidRDefault="007550F5"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i/>
          <w:sz w:val="20"/>
        </w:rPr>
      </w:pPr>
      <w:r>
        <w:rPr>
          <w:rFonts w:ascii="Cambria" w:eastAsia="Cambria" w:hAnsi="Cambria" w:cs="Cambria"/>
          <w:b/>
        </w:rPr>
        <w:t>Postlude</w:t>
      </w:r>
      <w:r w:rsidR="003F6438">
        <w:rPr>
          <w:rFonts w:ascii="Cambria" w:eastAsia="Cambria" w:hAnsi="Cambria" w:cs="Cambria"/>
          <w:b/>
        </w:rPr>
        <w:t>:</w:t>
      </w:r>
      <w:r w:rsidR="008C582D">
        <w:rPr>
          <w:rFonts w:ascii="Cambria" w:eastAsia="Cambria" w:hAnsi="Cambria" w:cs="Cambria"/>
          <w:b/>
        </w:rPr>
        <w:t xml:space="preserve">                             </w:t>
      </w:r>
      <w:r w:rsidR="008C582D" w:rsidRPr="008C582D">
        <w:rPr>
          <w:rFonts w:ascii="Cambria" w:eastAsia="Cambria" w:hAnsi="Cambria" w:cs="Cambria"/>
        </w:rPr>
        <w:t>“Irish Blessing”</w:t>
      </w:r>
      <w:r w:rsidR="008C582D">
        <w:rPr>
          <w:rFonts w:ascii="Cambria" w:eastAsia="Cambria" w:hAnsi="Cambria" w:cs="Cambria"/>
        </w:rPr>
        <w:t xml:space="preserve">                                </w:t>
      </w:r>
      <w:r w:rsidR="008C582D" w:rsidRPr="008C582D">
        <w:rPr>
          <w:rFonts w:ascii="Cambria" w:eastAsia="Cambria" w:hAnsi="Cambria" w:cs="Cambria"/>
        </w:rPr>
        <w:t xml:space="preserve"> </w:t>
      </w:r>
      <w:r w:rsidR="008C582D" w:rsidRPr="008C582D">
        <w:rPr>
          <w:rFonts w:ascii="Cambria" w:eastAsia="Cambria" w:hAnsi="Cambria" w:cs="Cambria"/>
          <w:sz w:val="16"/>
        </w:rPr>
        <w:t>TRADITIONAL</w:t>
      </w:r>
    </w:p>
    <w:p w14:paraId="199FF320" w14:textId="77777777" w:rsidR="00D64E2C" w:rsidRPr="00927107" w:rsidRDefault="00D64E2C"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i/>
          <w:iCs/>
          <w:sz w:val="20"/>
          <w:szCs w:val="20"/>
        </w:rPr>
      </w:pPr>
    </w:p>
    <w:p w14:paraId="29957297" w14:textId="0151CADE" w:rsidR="006F41BA" w:rsidRDefault="008C582D" w:rsidP="001C4731">
      <w:pPr>
        <w:tabs>
          <w:tab w:val="left" w:pos="284"/>
          <w:tab w:val="center" w:pos="4680"/>
          <w:tab w:val="left" w:pos="5040"/>
          <w:tab w:val="left" w:pos="5760"/>
          <w:tab w:val="right" w:pos="9360"/>
        </w:tabs>
        <w:ind w:hanging="180"/>
        <w:rPr>
          <w:rFonts w:ascii="Cambria" w:eastAsia="Cambria" w:hAnsi="Cambria" w:cs="Cambria"/>
          <w:sz w:val="18"/>
          <w:szCs w:val="18"/>
        </w:rPr>
      </w:pPr>
      <w:r w:rsidRPr="001C4731">
        <w:rPr>
          <w:noProof/>
          <w:lang w:val="en-CA"/>
        </w:rPr>
        <w:drawing>
          <wp:anchor distT="0" distB="0" distL="114300" distR="114300" simplePos="0" relativeHeight="251659264" behindDoc="1" locked="0" layoutInCell="1" hidden="0" allowOverlap="1" wp14:anchorId="21FFD46B" wp14:editId="65063378">
            <wp:simplePos x="0" y="0"/>
            <wp:positionH relativeFrom="column">
              <wp:posOffset>3129915</wp:posOffset>
            </wp:positionH>
            <wp:positionV relativeFrom="paragraph">
              <wp:posOffset>15239</wp:posOffset>
            </wp:positionV>
            <wp:extent cx="657225" cy="6191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7225" cy="619125"/>
                    </a:xfrm>
                    <a:prstGeom prst="rect">
                      <a:avLst/>
                    </a:prstGeom>
                    <a:ln/>
                  </pic:spPr>
                </pic:pic>
              </a:graphicData>
            </a:graphic>
            <wp14:sizeRelH relativeFrom="margin">
              <wp14:pctWidth>0</wp14:pctWidth>
            </wp14:sizeRelH>
            <wp14:sizeRelV relativeFrom="margin">
              <wp14:pctHeight>0</wp14:pctHeight>
            </wp14:sizeRelV>
          </wp:anchor>
        </w:drawing>
      </w:r>
      <w:r w:rsidR="00587BF7" w:rsidRPr="001C4731">
        <w:rPr>
          <w:rFonts w:ascii="Cambria" w:eastAsia="Cambria" w:hAnsi="Cambria" w:cs="Cambria"/>
          <w:color w:val="000000"/>
          <w:sz w:val="20"/>
        </w:rPr>
        <w:t xml:space="preserve">  </w:t>
      </w:r>
      <w:r w:rsidR="001C4731">
        <w:rPr>
          <w:rFonts w:ascii="Cambria" w:eastAsia="Cambria" w:hAnsi="Cambria" w:cs="Cambria"/>
          <w:color w:val="000000"/>
          <w:sz w:val="20"/>
        </w:rPr>
        <w:t xml:space="preserve"> </w:t>
      </w:r>
      <w:r w:rsidR="00C22CC6">
        <w:rPr>
          <w:rFonts w:ascii="Cambria" w:eastAsia="Cambria" w:hAnsi="Cambria" w:cs="Cambria"/>
          <w:color w:val="000000"/>
          <w:sz w:val="20"/>
        </w:rPr>
        <w:t xml:space="preserve"> </w:t>
      </w:r>
      <w:r w:rsidR="001C4731" w:rsidRPr="001C4731">
        <w:rPr>
          <w:rFonts w:ascii="Cambria" w:eastAsia="Cambria" w:hAnsi="Cambria" w:cs="Cambria"/>
          <w:color w:val="000000"/>
          <w:sz w:val="20"/>
        </w:rPr>
        <w:t>R</w:t>
      </w:r>
      <w:r w:rsidR="007819B2" w:rsidRPr="001C4731">
        <w:rPr>
          <w:rFonts w:ascii="Cambria" w:eastAsia="Cambria" w:hAnsi="Cambria" w:cs="Cambria"/>
          <w:sz w:val="18"/>
          <w:szCs w:val="18"/>
        </w:rPr>
        <w:t>eader</w:t>
      </w:r>
      <w:r w:rsidR="007819B2">
        <w:rPr>
          <w:rFonts w:ascii="Cambria" w:eastAsia="Cambria" w:hAnsi="Cambria" w:cs="Cambria"/>
          <w:sz w:val="18"/>
          <w:szCs w:val="18"/>
        </w:rPr>
        <w:t>:</w:t>
      </w:r>
      <w:r w:rsidR="00927107">
        <w:rPr>
          <w:rFonts w:ascii="Cambria" w:eastAsia="Cambria" w:hAnsi="Cambria" w:cs="Cambria"/>
          <w:sz w:val="18"/>
          <w:szCs w:val="18"/>
        </w:rPr>
        <w:t xml:space="preserve"> </w:t>
      </w:r>
      <w:r w:rsidR="00A5238B" w:rsidRPr="00A5238B">
        <w:rPr>
          <w:rFonts w:asciiTheme="minorHAnsi" w:hAnsiTheme="minorHAnsi"/>
          <w:sz w:val="18"/>
        </w:rPr>
        <w:t>Clark Brownlee</w:t>
      </w:r>
    </w:p>
    <w:p w14:paraId="4D66FB81" w14:textId="5C79D6EB" w:rsidR="00C85DA9" w:rsidRDefault="00040AB1"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Organist: </w:t>
      </w:r>
      <w:r w:rsidR="00A5238B">
        <w:rPr>
          <w:rFonts w:ascii="Cambria" w:eastAsia="Cambria" w:hAnsi="Cambria" w:cs="Cambria"/>
          <w:sz w:val="18"/>
          <w:szCs w:val="18"/>
        </w:rPr>
        <w:t>Megan Dufrat</w:t>
      </w:r>
    </w:p>
    <w:p w14:paraId="4936E816" w14:textId="63A9D35E" w:rsidR="008C582D" w:rsidRDefault="008C582D"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Soloist: Martin Robson</w:t>
      </w:r>
    </w:p>
    <w:p w14:paraId="7B5485B4" w14:textId="07AF930B"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6CD0825B"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sidR="006F41BA">
        <w:rPr>
          <w:rFonts w:ascii="Cambria" w:eastAsia="Cambria" w:hAnsi="Cambria" w:cs="Cambria"/>
          <w:sz w:val="18"/>
          <w:szCs w:val="18"/>
        </w:rPr>
        <w:t xml:space="preserve">    </w:t>
      </w:r>
    </w:p>
    <w:p w14:paraId="2F0F785C" w14:textId="55618E81" w:rsidR="00C02258" w:rsidRDefault="0029672D" w:rsidP="00A5238B">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D119A">
        <w:rPr>
          <w:rFonts w:ascii="Cambria" w:eastAsia="Cambria" w:hAnsi="Cambria" w:cs="Cambria"/>
          <w:sz w:val="18"/>
          <w:szCs w:val="18"/>
        </w:rPr>
        <w:t>Tricia Gerhard</w:t>
      </w:r>
      <w:r w:rsidR="0087507D">
        <w:rPr>
          <w:rFonts w:ascii="Cambria" w:eastAsia="Cambria" w:hAnsi="Cambria" w:cs="Cambria"/>
          <w:sz w:val="18"/>
          <w:szCs w:val="18"/>
        </w:rPr>
        <w:t xml:space="preserve"> </w:t>
      </w:r>
      <w:r w:rsidR="00893C20">
        <w:rPr>
          <w:rFonts w:ascii="Cambria" w:eastAsia="Cambria" w:hAnsi="Cambria" w:cs="Cambria"/>
          <w:sz w:val="18"/>
          <w:szCs w:val="18"/>
        </w:rPr>
        <w:tab/>
      </w:r>
      <w:r w:rsidR="00893C20">
        <w:rPr>
          <w:rFonts w:ascii="Cambria" w:eastAsia="Cambria" w:hAnsi="Cambria" w:cs="Cambria"/>
          <w:sz w:val="18"/>
          <w:szCs w:val="18"/>
        </w:rPr>
        <w:tab/>
        <w:t xml:space="preserve"> </w:t>
      </w:r>
      <w:r w:rsidR="00893C20">
        <w:rPr>
          <w:rFonts w:ascii="Cambria" w:eastAsia="Cambria" w:hAnsi="Cambria" w:cs="Cambria"/>
          <w:sz w:val="18"/>
          <w:szCs w:val="18"/>
        </w:rPr>
        <w:tab/>
        <w:t>Westworth Donations</w:t>
      </w:r>
    </w:p>
    <w:p w14:paraId="31A86600" w14:textId="1F9BAD94" w:rsidR="00120BE8" w:rsidRPr="00595ACE" w:rsidRDefault="008C582D" w:rsidP="00120BE8">
      <w:pPr>
        <w:pStyle w:val="field--name-field-leading-text"/>
        <w:shd w:val="clear" w:color="auto" w:fill="FFFFFF"/>
        <w:spacing w:before="0" w:beforeAutospacing="0" w:after="0" w:afterAutospacing="0"/>
        <w:jc w:val="center"/>
        <w:rPr>
          <w:rFonts w:ascii="Open Sans" w:hAnsi="Open Sans" w:cs="Open Sans"/>
          <w:sz w:val="20"/>
          <w:szCs w:val="36"/>
        </w:rPr>
      </w:pPr>
      <w:r>
        <w:rPr>
          <w:rFonts w:ascii="Open Sans" w:hAnsi="Open Sans" w:cs="Open Sans"/>
          <w:sz w:val="20"/>
          <w:szCs w:val="36"/>
        </w:rPr>
        <w:t>Mission and Service Stories</w:t>
      </w:r>
    </w:p>
    <w:p w14:paraId="1DFA07C4" w14:textId="77777777" w:rsidR="00D64E2C" w:rsidRPr="00595ACE" w:rsidRDefault="00D64E2C" w:rsidP="00D64E2C">
      <w:pPr>
        <w:pStyle w:val="field--name-field-leading-text"/>
        <w:shd w:val="clear" w:color="auto" w:fill="FFFFFF"/>
        <w:spacing w:before="0" w:beforeAutospacing="0" w:after="240" w:afterAutospacing="0"/>
        <w:jc w:val="center"/>
        <w:rPr>
          <w:rFonts w:ascii="Open Sans" w:hAnsi="Open Sans" w:cs="Open Sans"/>
          <w:sz w:val="30"/>
          <w:szCs w:val="36"/>
        </w:rPr>
      </w:pPr>
      <w:r w:rsidRPr="00595ACE">
        <w:rPr>
          <w:rFonts w:ascii="Open Sans" w:hAnsi="Open Sans" w:cs="Open Sans"/>
          <w:sz w:val="30"/>
          <w:szCs w:val="36"/>
        </w:rPr>
        <w:t>“They opened the gate for me; I have no words.”</w:t>
      </w:r>
    </w:p>
    <w:p w14:paraId="0456D071" w14:textId="47D447A4" w:rsidR="00D64E2C" w:rsidRPr="00595ACE" w:rsidRDefault="00D64E2C" w:rsidP="00D64E2C">
      <w:pPr>
        <w:shd w:val="clear" w:color="auto" w:fill="FFFFFF"/>
        <w:jc w:val="center"/>
        <w:rPr>
          <w:rFonts w:ascii="Open Sans" w:hAnsi="Open Sans" w:cs="Open Sans"/>
          <w:i/>
          <w:iCs/>
          <w:sz w:val="18"/>
          <w:szCs w:val="18"/>
        </w:rPr>
      </w:pPr>
      <w:r w:rsidRPr="00595ACE">
        <w:rPr>
          <w:rFonts w:ascii="Open Sans" w:hAnsi="Open Sans" w:cs="Open Sans"/>
          <w:i/>
          <w:iCs/>
          <w:sz w:val="18"/>
          <w:szCs w:val="18"/>
        </w:rPr>
        <w:t xml:space="preserve">Credit: Provided by </w:t>
      </w:r>
      <w:proofErr w:type="spellStart"/>
      <w:r w:rsidRPr="00595ACE">
        <w:rPr>
          <w:rFonts w:ascii="Open Sans" w:hAnsi="Open Sans" w:cs="Open Sans"/>
          <w:i/>
          <w:iCs/>
          <w:sz w:val="18"/>
          <w:szCs w:val="18"/>
        </w:rPr>
        <w:t>Almaz</w:t>
      </w:r>
      <w:proofErr w:type="spellEnd"/>
      <w:r w:rsidRPr="00595ACE">
        <w:rPr>
          <w:rFonts w:ascii="Open Sans" w:hAnsi="Open Sans" w:cs="Open Sans"/>
          <w:i/>
          <w:iCs/>
          <w:sz w:val="18"/>
          <w:szCs w:val="18"/>
        </w:rPr>
        <w:t xml:space="preserve"> </w:t>
      </w:r>
      <w:proofErr w:type="spellStart"/>
      <w:r w:rsidRPr="00595ACE">
        <w:rPr>
          <w:rFonts w:ascii="Open Sans" w:hAnsi="Open Sans" w:cs="Open Sans"/>
          <w:i/>
          <w:iCs/>
          <w:sz w:val="18"/>
          <w:szCs w:val="18"/>
        </w:rPr>
        <w:t>Fesshaye</w:t>
      </w:r>
      <w:proofErr w:type="spellEnd"/>
    </w:p>
    <w:p w14:paraId="37473682" w14:textId="58296366" w:rsidR="00D64E2C" w:rsidRPr="00595ACE" w:rsidRDefault="00D64E2C" w:rsidP="00595ACE">
      <w:pPr>
        <w:pStyle w:val="NormalWeb"/>
        <w:shd w:val="clear" w:color="auto" w:fill="FFFFFF"/>
        <w:spacing w:before="0" w:beforeAutospacing="0" w:after="0" w:afterAutospacing="0"/>
        <w:jc w:val="both"/>
        <w:rPr>
          <w:rFonts w:ascii="Cambria" w:hAnsi="Cambria" w:cs="Open Sans"/>
          <w:sz w:val="20"/>
        </w:rPr>
      </w:pPr>
      <w:r w:rsidRPr="00595ACE">
        <w:rPr>
          <w:rFonts w:ascii="Cambria" w:hAnsi="Cambria" w:cs="Open Sans"/>
          <w:sz w:val="20"/>
        </w:rPr>
        <w:t xml:space="preserve">When </w:t>
      </w:r>
      <w:proofErr w:type="spellStart"/>
      <w:r w:rsidRPr="00595ACE">
        <w:rPr>
          <w:rFonts w:ascii="Cambria" w:hAnsi="Cambria" w:cs="Open Sans"/>
          <w:sz w:val="20"/>
        </w:rPr>
        <w:t>Almaz</w:t>
      </w:r>
      <w:proofErr w:type="spellEnd"/>
      <w:r w:rsidRPr="00595ACE">
        <w:rPr>
          <w:rFonts w:ascii="Cambria" w:hAnsi="Cambria" w:cs="Open Sans"/>
          <w:sz w:val="20"/>
        </w:rPr>
        <w:t xml:space="preserve"> </w:t>
      </w:r>
      <w:proofErr w:type="spellStart"/>
      <w:r w:rsidRPr="00595ACE">
        <w:rPr>
          <w:rFonts w:ascii="Cambria" w:hAnsi="Cambria" w:cs="Open Sans"/>
          <w:sz w:val="20"/>
        </w:rPr>
        <w:t>Fesshaye</w:t>
      </w:r>
      <w:proofErr w:type="spellEnd"/>
      <w:r w:rsidRPr="00595ACE">
        <w:rPr>
          <w:rFonts w:ascii="Cambria" w:hAnsi="Cambria" w:cs="Open Sans"/>
          <w:sz w:val="20"/>
        </w:rPr>
        <w:t xml:space="preserve"> and her two young children arrived in Canada in 1991, they did not know what to expect. None of them knew the language or culture but hoped and prayed that Canada would be a safer place than Eritrea, a war-torn country in Eastern Africa.</w:t>
      </w:r>
    </w:p>
    <w:p w14:paraId="4202F038" w14:textId="46D7352B" w:rsidR="00D64E2C" w:rsidRPr="00595ACE" w:rsidRDefault="00A5238B" w:rsidP="00595ACE">
      <w:pPr>
        <w:pStyle w:val="NormalWeb"/>
        <w:shd w:val="clear" w:color="auto" w:fill="FFFFFF"/>
        <w:spacing w:before="0" w:beforeAutospacing="0" w:after="0" w:afterAutospacing="0"/>
        <w:jc w:val="both"/>
        <w:rPr>
          <w:rFonts w:asciiTheme="minorHAnsi" w:hAnsiTheme="minorHAnsi" w:cs="Open Sans"/>
          <w:sz w:val="20"/>
        </w:rPr>
      </w:pPr>
      <w:r w:rsidRPr="00595ACE">
        <w:rPr>
          <w:rFonts w:ascii="Open Sans" w:hAnsi="Open Sans" w:cs="Open Sans"/>
          <w:noProof/>
        </w:rPr>
        <w:drawing>
          <wp:anchor distT="0" distB="0" distL="114300" distR="114300" simplePos="0" relativeHeight="251660288" behindDoc="1" locked="0" layoutInCell="1" allowOverlap="1" wp14:anchorId="6380CAFF" wp14:editId="491F88CA">
            <wp:simplePos x="0" y="0"/>
            <wp:positionH relativeFrom="margin">
              <wp:align>left</wp:align>
            </wp:positionH>
            <wp:positionV relativeFrom="paragraph">
              <wp:posOffset>340197</wp:posOffset>
            </wp:positionV>
            <wp:extent cx="2009140" cy="1335405"/>
            <wp:effectExtent l="0" t="0" r="0" b="0"/>
            <wp:wrapTight wrapText="bothSides">
              <wp:wrapPolygon edited="0">
                <wp:start x="0" y="0"/>
                <wp:lineTo x="0" y="21261"/>
                <wp:lineTo x="21300" y="21261"/>
                <wp:lineTo x="21300" y="0"/>
                <wp:lineTo x="0" y="0"/>
              </wp:wrapPolygon>
            </wp:wrapTight>
            <wp:docPr id="5" name="Picture 5" descr="A woman wearing a headscarf stands in her kitchen smil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woman wearing a headscarf stands in her kitchen smiling at the cam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14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E2C" w:rsidRPr="00595ACE">
        <w:rPr>
          <w:rFonts w:ascii="Cambria" w:hAnsi="Cambria" w:cs="Open Sans"/>
          <w:sz w:val="20"/>
        </w:rPr>
        <w:t xml:space="preserve">Leaving Eritrea could have meant the difference between life and death. “Everyone had to be a soldier,” </w:t>
      </w:r>
      <w:proofErr w:type="spellStart"/>
      <w:r w:rsidR="00D64E2C" w:rsidRPr="00595ACE">
        <w:rPr>
          <w:rFonts w:ascii="Cambria" w:hAnsi="Cambria" w:cs="Open Sans"/>
          <w:sz w:val="20"/>
        </w:rPr>
        <w:t>Almaz</w:t>
      </w:r>
      <w:proofErr w:type="spellEnd"/>
      <w:r w:rsidR="00D64E2C" w:rsidRPr="00595ACE">
        <w:rPr>
          <w:rFonts w:ascii="Cambria" w:hAnsi="Cambria" w:cs="Open Sans"/>
          <w:sz w:val="20"/>
        </w:rPr>
        <w:t xml:space="preserve"> describes, before sharing the sombre note that “people have died trying to</w:t>
      </w:r>
      <w:r w:rsidR="00D64E2C" w:rsidRPr="00595ACE">
        <w:rPr>
          <w:rFonts w:ascii="Open Sans" w:hAnsi="Open Sans" w:cs="Open Sans"/>
          <w:sz w:val="20"/>
        </w:rPr>
        <w:t xml:space="preserve"> </w:t>
      </w:r>
      <w:r w:rsidR="00D64E2C" w:rsidRPr="00595ACE">
        <w:rPr>
          <w:rFonts w:asciiTheme="minorHAnsi" w:hAnsiTheme="minorHAnsi" w:cs="Open Sans"/>
          <w:sz w:val="20"/>
        </w:rPr>
        <w:t>escape.” She was devastated to have to flee her home and frightened by not knowing what would come next.</w:t>
      </w:r>
    </w:p>
    <w:p w14:paraId="05C669C4" w14:textId="77777777" w:rsidR="00D64E2C" w:rsidRPr="00595ACE" w:rsidRDefault="00D64E2C" w:rsidP="00595ACE">
      <w:pPr>
        <w:pStyle w:val="NormalWeb"/>
        <w:shd w:val="clear" w:color="auto" w:fill="FFFFFF"/>
        <w:spacing w:before="0" w:beforeAutospacing="0" w:after="0" w:afterAutospacing="0"/>
        <w:jc w:val="both"/>
        <w:rPr>
          <w:rFonts w:asciiTheme="minorHAnsi" w:hAnsiTheme="minorHAnsi" w:cs="Open Sans"/>
          <w:sz w:val="20"/>
        </w:rPr>
      </w:pPr>
      <w:r w:rsidRPr="00595ACE">
        <w:rPr>
          <w:rFonts w:asciiTheme="minorHAnsi" w:hAnsiTheme="minorHAnsi" w:cs="Open Sans"/>
          <w:sz w:val="20"/>
        </w:rPr>
        <w:t xml:space="preserve">When </w:t>
      </w:r>
      <w:proofErr w:type="spellStart"/>
      <w:r w:rsidRPr="00595ACE">
        <w:rPr>
          <w:rFonts w:asciiTheme="minorHAnsi" w:hAnsiTheme="minorHAnsi" w:cs="Open Sans"/>
          <w:sz w:val="20"/>
        </w:rPr>
        <w:t>Almaz</w:t>
      </w:r>
      <w:proofErr w:type="spellEnd"/>
      <w:r w:rsidRPr="00595ACE">
        <w:rPr>
          <w:rFonts w:asciiTheme="minorHAnsi" w:hAnsiTheme="minorHAnsi" w:cs="Open Sans"/>
          <w:sz w:val="20"/>
        </w:rPr>
        <w:t xml:space="preserve"> and her two </w:t>
      </w:r>
      <w:proofErr w:type="gramStart"/>
      <w:r w:rsidRPr="00595ACE">
        <w:rPr>
          <w:rFonts w:asciiTheme="minorHAnsi" w:hAnsiTheme="minorHAnsi" w:cs="Open Sans"/>
          <w:sz w:val="20"/>
        </w:rPr>
        <w:t xml:space="preserve">children—then aged four and six—arrived in Alberta, they were greeted with warmth and love by members of </w:t>
      </w:r>
      <w:proofErr w:type="spellStart"/>
      <w:r w:rsidRPr="00595ACE">
        <w:rPr>
          <w:rFonts w:asciiTheme="minorHAnsi" w:hAnsiTheme="minorHAnsi" w:cs="Open Sans"/>
          <w:sz w:val="20"/>
        </w:rPr>
        <w:t>Gaetz</w:t>
      </w:r>
      <w:proofErr w:type="spellEnd"/>
      <w:r w:rsidRPr="00595ACE">
        <w:rPr>
          <w:rFonts w:asciiTheme="minorHAnsi" w:hAnsiTheme="minorHAnsi" w:cs="Open Sans"/>
          <w:sz w:val="20"/>
        </w:rPr>
        <w:t xml:space="preserve"> Memorial United Church</w:t>
      </w:r>
      <w:proofErr w:type="gramEnd"/>
      <w:r w:rsidRPr="00595ACE">
        <w:rPr>
          <w:rFonts w:asciiTheme="minorHAnsi" w:hAnsiTheme="minorHAnsi" w:cs="Open Sans"/>
          <w:sz w:val="20"/>
        </w:rPr>
        <w:t>. “They opened the gate for me; I have no words,” she says with gratitude. “They changed my life, starting from getting furniture, renting a place to live, helping me with the language, and support for my kids.”</w:t>
      </w:r>
    </w:p>
    <w:p w14:paraId="27D43A61" w14:textId="77777777" w:rsidR="00D64E2C" w:rsidRPr="00595ACE" w:rsidRDefault="00D64E2C" w:rsidP="00595ACE">
      <w:pPr>
        <w:pStyle w:val="NormalWeb"/>
        <w:shd w:val="clear" w:color="auto" w:fill="FFFFFF"/>
        <w:spacing w:before="0" w:beforeAutospacing="0" w:after="0" w:afterAutospacing="0"/>
        <w:jc w:val="both"/>
        <w:rPr>
          <w:rFonts w:asciiTheme="minorHAnsi" w:hAnsiTheme="minorHAnsi" w:cs="Open Sans"/>
          <w:sz w:val="20"/>
        </w:rPr>
      </w:pPr>
      <w:proofErr w:type="spellStart"/>
      <w:r w:rsidRPr="00595ACE">
        <w:rPr>
          <w:rFonts w:asciiTheme="minorHAnsi" w:hAnsiTheme="minorHAnsi" w:cs="Open Sans"/>
          <w:sz w:val="20"/>
        </w:rPr>
        <w:t>Almaz</w:t>
      </w:r>
      <w:proofErr w:type="spellEnd"/>
      <w:r w:rsidRPr="00595ACE">
        <w:rPr>
          <w:rFonts w:asciiTheme="minorHAnsi" w:hAnsiTheme="minorHAnsi" w:cs="Open Sans"/>
          <w:sz w:val="20"/>
        </w:rPr>
        <w:t xml:space="preserve"> describes the congregation and community as “selfless and kind.” The church was one block from the family’s new home, and </w:t>
      </w:r>
      <w:proofErr w:type="spellStart"/>
      <w:r w:rsidRPr="00595ACE">
        <w:rPr>
          <w:rFonts w:asciiTheme="minorHAnsi" w:hAnsiTheme="minorHAnsi" w:cs="Open Sans"/>
          <w:sz w:val="20"/>
        </w:rPr>
        <w:t>Almaz</w:t>
      </w:r>
      <w:proofErr w:type="spellEnd"/>
      <w:r w:rsidRPr="00595ACE">
        <w:rPr>
          <w:rFonts w:asciiTheme="minorHAnsi" w:hAnsiTheme="minorHAnsi" w:cs="Open Sans"/>
          <w:sz w:val="20"/>
        </w:rPr>
        <w:t xml:space="preserve"> says, “My son was very forgetful, so I gave the church secretary an extra key.”</w:t>
      </w:r>
    </w:p>
    <w:p w14:paraId="13D05B3B" w14:textId="77777777" w:rsidR="00D64E2C" w:rsidRPr="00595ACE" w:rsidRDefault="00D64E2C" w:rsidP="00595ACE">
      <w:pPr>
        <w:pStyle w:val="NormalWeb"/>
        <w:shd w:val="clear" w:color="auto" w:fill="FFFFFF"/>
        <w:spacing w:before="0" w:beforeAutospacing="0" w:after="0" w:afterAutospacing="0"/>
        <w:jc w:val="both"/>
        <w:rPr>
          <w:rFonts w:asciiTheme="minorHAnsi" w:hAnsiTheme="minorHAnsi" w:cs="Open Sans"/>
          <w:sz w:val="20"/>
        </w:rPr>
      </w:pPr>
      <w:r w:rsidRPr="00595ACE">
        <w:rPr>
          <w:rFonts w:asciiTheme="minorHAnsi" w:hAnsiTheme="minorHAnsi" w:cs="Open Sans"/>
          <w:sz w:val="20"/>
        </w:rPr>
        <w:t xml:space="preserve">Now settled in Red Deer, Alberta, </w:t>
      </w:r>
      <w:proofErr w:type="spellStart"/>
      <w:r w:rsidRPr="00595ACE">
        <w:rPr>
          <w:rFonts w:asciiTheme="minorHAnsi" w:hAnsiTheme="minorHAnsi" w:cs="Open Sans"/>
          <w:sz w:val="20"/>
        </w:rPr>
        <w:t>Almaz</w:t>
      </w:r>
      <w:proofErr w:type="spellEnd"/>
      <w:r w:rsidRPr="00595ACE">
        <w:rPr>
          <w:rFonts w:asciiTheme="minorHAnsi" w:hAnsiTheme="minorHAnsi" w:cs="Open Sans"/>
          <w:sz w:val="20"/>
        </w:rPr>
        <w:t xml:space="preserve"> is joyfully giving back to her community. She works in social services and offers her time as a volunteer with local programs that help people experiencing homelessness and poverty. She is also passionate about helping other refugees learn the local culture and language.</w:t>
      </w:r>
    </w:p>
    <w:p w14:paraId="3B489E8E" w14:textId="77777777" w:rsidR="00D64E2C" w:rsidRPr="00595ACE" w:rsidRDefault="00D64E2C" w:rsidP="00595ACE">
      <w:pPr>
        <w:pStyle w:val="NormalWeb"/>
        <w:shd w:val="clear" w:color="auto" w:fill="FFFFFF"/>
        <w:spacing w:before="0" w:beforeAutospacing="0" w:after="0" w:afterAutospacing="0"/>
        <w:jc w:val="both"/>
        <w:rPr>
          <w:rFonts w:asciiTheme="minorHAnsi" w:hAnsiTheme="minorHAnsi" w:cs="Open Sans"/>
          <w:sz w:val="20"/>
        </w:rPr>
      </w:pPr>
      <w:r w:rsidRPr="00595ACE">
        <w:rPr>
          <w:rFonts w:asciiTheme="minorHAnsi" w:hAnsiTheme="minorHAnsi" w:cs="Open Sans"/>
          <w:sz w:val="20"/>
        </w:rPr>
        <w:t>Your gifts to </w:t>
      </w:r>
      <w:hyperlink r:id="rId7" w:history="1">
        <w:r w:rsidRPr="00595ACE">
          <w:rPr>
            <w:rStyle w:val="Hyperlink"/>
            <w:rFonts w:asciiTheme="minorHAnsi" w:hAnsiTheme="minorHAnsi" w:cs="Open Sans"/>
            <w:color w:val="auto"/>
            <w:sz w:val="20"/>
            <w:u w:val="none"/>
          </w:rPr>
          <w:t>Mission and Service</w:t>
        </w:r>
      </w:hyperlink>
      <w:r w:rsidRPr="00595ACE">
        <w:rPr>
          <w:rFonts w:asciiTheme="minorHAnsi" w:hAnsiTheme="minorHAnsi" w:cs="Open Sans"/>
          <w:sz w:val="20"/>
        </w:rPr>
        <w:t> help support life-changing programming and staffing to support families seeking safety.</w:t>
      </w:r>
    </w:p>
    <w:p w14:paraId="125B0F0A" w14:textId="061F6535" w:rsidR="00D64E2C" w:rsidRPr="00595ACE" w:rsidRDefault="00D64E2C" w:rsidP="00595ACE">
      <w:pPr>
        <w:pStyle w:val="NormalWeb"/>
        <w:shd w:val="clear" w:color="auto" w:fill="FFFFFF"/>
        <w:spacing w:before="0" w:beforeAutospacing="0" w:after="0" w:afterAutospacing="0"/>
        <w:jc w:val="both"/>
        <w:rPr>
          <w:rFonts w:asciiTheme="minorHAnsi" w:hAnsiTheme="minorHAnsi" w:cs="Open Sans"/>
        </w:rPr>
      </w:pPr>
      <w:proofErr w:type="spellStart"/>
      <w:r w:rsidRPr="00595ACE">
        <w:rPr>
          <w:rFonts w:asciiTheme="minorHAnsi" w:hAnsiTheme="minorHAnsi" w:cs="Open Sans"/>
          <w:sz w:val="20"/>
        </w:rPr>
        <w:t>Almaz</w:t>
      </w:r>
      <w:proofErr w:type="spellEnd"/>
      <w:r w:rsidRPr="00595ACE">
        <w:rPr>
          <w:rFonts w:asciiTheme="minorHAnsi" w:hAnsiTheme="minorHAnsi" w:cs="Open Sans"/>
          <w:sz w:val="20"/>
        </w:rPr>
        <w:t xml:space="preserve"> has some words for anyone considering supporting refugee programs through </w:t>
      </w:r>
      <w:hyperlink r:id="rId8" w:history="1">
        <w:r w:rsidRPr="00595ACE">
          <w:rPr>
            <w:rStyle w:val="Hyperlink"/>
            <w:rFonts w:asciiTheme="minorHAnsi" w:hAnsiTheme="minorHAnsi" w:cs="Open Sans"/>
            <w:color w:val="auto"/>
            <w:sz w:val="20"/>
            <w:u w:val="none"/>
          </w:rPr>
          <w:t>Mission and Service</w:t>
        </w:r>
      </w:hyperlink>
      <w:r w:rsidRPr="00595ACE">
        <w:rPr>
          <w:rFonts w:asciiTheme="minorHAnsi" w:hAnsiTheme="minorHAnsi" w:cs="Open Sans"/>
          <w:sz w:val="20"/>
        </w:rPr>
        <w:t xml:space="preserve">: “Don’t think twice! It </w:t>
      </w:r>
      <w:proofErr w:type="gramStart"/>
      <w:r w:rsidRPr="00595ACE">
        <w:rPr>
          <w:rFonts w:asciiTheme="minorHAnsi" w:hAnsiTheme="minorHAnsi" w:cs="Open Sans"/>
          <w:sz w:val="20"/>
        </w:rPr>
        <w:t>doesn’t</w:t>
      </w:r>
      <w:proofErr w:type="gramEnd"/>
      <w:r w:rsidRPr="00595ACE">
        <w:rPr>
          <w:rFonts w:asciiTheme="minorHAnsi" w:hAnsiTheme="minorHAnsi" w:cs="Open Sans"/>
          <w:sz w:val="20"/>
        </w:rPr>
        <w:t xml:space="preserve"> have to be millions—whatever you give means a lot. If it is financial, educational, time, knowledge, it means a lot. You are saving the lives of human beings and making the world better.”</w:t>
      </w:r>
      <w:r w:rsidR="008C582D">
        <w:rPr>
          <w:rFonts w:asciiTheme="minorHAnsi" w:hAnsiTheme="minorHAnsi" w:cs="Open Sans"/>
          <w:sz w:val="20"/>
        </w:rPr>
        <w:t xml:space="preserve"> </w:t>
      </w:r>
      <w:r w:rsidRPr="00595ACE">
        <w:rPr>
          <w:rFonts w:asciiTheme="minorHAnsi" w:hAnsiTheme="minorHAnsi" w:cs="Open Sans"/>
          <w:sz w:val="20"/>
        </w:rPr>
        <w:t>Thank you for your generosity.</w:t>
      </w: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rsidSect="003070C2">
      <w:pgSz w:w="15840" w:h="12240" w:orient="landscape"/>
      <w:pgMar w:top="576" w:right="576" w:bottom="450" w:left="576" w:header="547" w:footer="562" w:gutter="0"/>
      <w:pgNumType w:start="1"/>
      <w:cols w:num="2" w:space="720" w:equalWidth="0">
        <w:col w:w="6710" w:space="1267"/>
        <w:col w:w="671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27C18"/>
    <w:rsid w:val="00040AB1"/>
    <w:rsid w:val="00077CA6"/>
    <w:rsid w:val="000835BE"/>
    <w:rsid w:val="000934CC"/>
    <w:rsid w:val="000935A0"/>
    <w:rsid w:val="000B1EE0"/>
    <w:rsid w:val="000C093F"/>
    <w:rsid w:val="000D119A"/>
    <w:rsid w:val="000D4E97"/>
    <w:rsid w:val="000D6A9E"/>
    <w:rsid w:val="000F6CDA"/>
    <w:rsid w:val="001010B2"/>
    <w:rsid w:val="001026F0"/>
    <w:rsid w:val="00111EBD"/>
    <w:rsid w:val="00113CCF"/>
    <w:rsid w:val="00120BE8"/>
    <w:rsid w:val="00147375"/>
    <w:rsid w:val="001574D3"/>
    <w:rsid w:val="001664AE"/>
    <w:rsid w:val="00166C4D"/>
    <w:rsid w:val="00194DF2"/>
    <w:rsid w:val="001A424D"/>
    <w:rsid w:val="001A5ADF"/>
    <w:rsid w:val="001A7487"/>
    <w:rsid w:val="001B35F1"/>
    <w:rsid w:val="001C1895"/>
    <w:rsid w:val="001C4731"/>
    <w:rsid w:val="001D2BB6"/>
    <w:rsid w:val="001D755C"/>
    <w:rsid w:val="001E4F1D"/>
    <w:rsid w:val="001E7823"/>
    <w:rsid w:val="002011F9"/>
    <w:rsid w:val="00204B82"/>
    <w:rsid w:val="00206CFD"/>
    <w:rsid w:val="0023243E"/>
    <w:rsid w:val="00237A99"/>
    <w:rsid w:val="00265D05"/>
    <w:rsid w:val="00280313"/>
    <w:rsid w:val="002804F4"/>
    <w:rsid w:val="002908B6"/>
    <w:rsid w:val="0029672D"/>
    <w:rsid w:val="002A1692"/>
    <w:rsid w:val="002A5B28"/>
    <w:rsid w:val="002A6529"/>
    <w:rsid w:val="002B1E72"/>
    <w:rsid w:val="002C5CCC"/>
    <w:rsid w:val="002D5B60"/>
    <w:rsid w:val="002F2AC1"/>
    <w:rsid w:val="00301E3F"/>
    <w:rsid w:val="003070C2"/>
    <w:rsid w:val="00312CE6"/>
    <w:rsid w:val="00317843"/>
    <w:rsid w:val="00321522"/>
    <w:rsid w:val="00340BAD"/>
    <w:rsid w:val="003565B1"/>
    <w:rsid w:val="003B431B"/>
    <w:rsid w:val="003E0162"/>
    <w:rsid w:val="003F37A6"/>
    <w:rsid w:val="003F6438"/>
    <w:rsid w:val="00404891"/>
    <w:rsid w:val="00411788"/>
    <w:rsid w:val="00424C8C"/>
    <w:rsid w:val="00430AB4"/>
    <w:rsid w:val="00484316"/>
    <w:rsid w:val="004B2E0C"/>
    <w:rsid w:val="004C046B"/>
    <w:rsid w:val="004D325A"/>
    <w:rsid w:val="004D736C"/>
    <w:rsid w:val="004E63C4"/>
    <w:rsid w:val="004E77CC"/>
    <w:rsid w:val="004F39B8"/>
    <w:rsid w:val="004F46C9"/>
    <w:rsid w:val="00502D1E"/>
    <w:rsid w:val="005209D1"/>
    <w:rsid w:val="005336A0"/>
    <w:rsid w:val="00533FB7"/>
    <w:rsid w:val="005632AC"/>
    <w:rsid w:val="00571E03"/>
    <w:rsid w:val="005737D8"/>
    <w:rsid w:val="00576007"/>
    <w:rsid w:val="00587BF7"/>
    <w:rsid w:val="0059453E"/>
    <w:rsid w:val="00595ACE"/>
    <w:rsid w:val="00596FC7"/>
    <w:rsid w:val="005A4B69"/>
    <w:rsid w:val="005A760D"/>
    <w:rsid w:val="005B1503"/>
    <w:rsid w:val="005B5CF6"/>
    <w:rsid w:val="005C1E01"/>
    <w:rsid w:val="005D3601"/>
    <w:rsid w:val="005F1D95"/>
    <w:rsid w:val="0063306A"/>
    <w:rsid w:val="006433E1"/>
    <w:rsid w:val="006451A3"/>
    <w:rsid w:val="006571D6"/>
    <w:rsid w:val="00670E6A"/>
    <w:rsid w:val="00680B42"/>
    <w:rsid w:val="00692E48"/>
    <w:rsid w:val="00696141"/>
    <w:rsid w:val="006A2DEB"/>
    <w:rsid w:val="006A7B1D"/>
    <w:rsid w:val="006D2FC7"/>
    <w:rsid w:val="006E5384"/>
    <w:rsid w:val="006F1ADF"/>
    <w:rsid w:val="006F2C3C"/>
    <w:rsid w:val="006F41BA"/>
    <w:rsid w:val="006F4C1F"/>
    <w:rsid w:val="006F7685"/>
    <w:rsid w:val="00704DF9"/>
    <w:rsid w:val="0070520B"/>
    <w:rsid w:val="00721088"/>
    <w:rsid w:val="007334CE"/>
    <w:rsid w:val="0074529F"/>
    <w:rsid w:val="007550F5"/>
    <w:rsid w:val="007819B2"/>
    <w:rsid w:val="00790B70"/>
    <w:rsid w:val="00796A0A"/>
    <w:rsid w:val="007B08B3"/>
    <w:rsid w:val="007B70F3"/>
    <w:rsid w:val="007C19E8"/>
    <w:rsid w:val="007C228E"/>
    <w:rsid w:val="007C7465"/>
    <w:rsid w:val="007E1FB5"/>
    <w:rsid w:val="007E721B"/>
    <w:rsid w:val="008004F9"/>
    <w:rsid w:val="00800926"/>
    <w:rsid w:val="00811B5F"/>
    <w:rsid w:val="00812FC1"/>
    <w:rsid w:val="00813136"/>
    <w:rsid w:val="008279F6"/>
    <w:rsid w:val="008425C6"/>
    <w:rsid w:val="00852072"/>
    <w:rsid w:val="0087507D"/>
    <w:rsid w:val="00890F23"/>
    <w:rsid w:val="00893C20"/>
    <w:rsid w:val="008A2B34"/>
    <w:rsid w:val="008B2C1C"/>
    <w:rsid w:val="008C5827"/>
    <w:rsid w:val="008C582D"/>
    <w:rsid w:val="008C6878"/>
    <w:rsid w:val="008D0962"/>
    <w:rsid w:val="008D5C3A"/>
    <w:rsid w:val="008E3C8D"/>
    <w:rsid w:val="008F7F75"/>
    <w:rsid w:val="009019B9"/>
    <w:rsid w:val="0090269F"/>
    <w:rsid w:val="0091036C"/>
    <w:rsid w:val="00917A27"/>
    <w:rsid w:val="00922C31"/>
    <w:rsid w:val="00925125"/>
    <w:rsid w:val="009270CA"/>
    <w:rsid w:val="00927107"/>
    <w:rsid w:val="00960D08"/>
    <w:rsid w:val="00966010"/>
    <w:rsid w:val="00971FAA"/>
    <w:rsid w:val="00993F83"/>
    <w:rsid w:val="009A1419"/>
    <w:rsid w:val="009A2A47"/>
    <w:rsid w:val="009C4876"/>
    <w:rsid w:val="009E7F85"/>
    <w:rsid w:val="009F49C0"/>
    <w:rsid w:val="00A13C15"/>
    <w:rsid w:val="00A4771B"/>
    <w:rsid w:val="00A5238B"/>
    <w:rsid w:val="00A725DC"/>
    <w:rsid w:val="00A74635"/>
    <w:rsid w:val="00AA27BE"/>
    <w:rsid w:val="00AA2BAE"/>
    <w:rsid w:val="00AA31A3"/>
    <w:rsid w:val="00AA4428"/>
    <w:rsid w:val="00AA5621"/>
    <w:rsid w:val="00AC67B5"/>
    <w:rsid w:val="00AD79D0"/>
    <w:rsid w:val="00AE0097"/>
    <w:rsid w:val="00AF3CB1"/>
    <w:rsid w:val="00B05DF4"/>
    <w:rsid w:val="00B10A9D"/>
    <w:rsid w:val="00B33E09"/>
    <w:rsid w:val="00B445A3"/>
    <w:rsid w:val="00B4467A"/>
    <w:rsid w:val="00B60925"/>
    <w:rsid w:val="00B826B7"/>
    <w:rsid w:val="00B83BB2"/>
    <w:rsid w:val="00BA69E3"/>
    <w:rsid w:val="00BA7056"/>
    <w:rsid w:val="00BC7AC4"/>
    <w:rsid w:val="00BE3E91"/>
    <w:rsid w:val="00BF0485"/>
    <w:rsid w:val="00BF632D"/>
    <w:rsid w:val="00C02258"/>
    <w:rsid w:val="00C15774"/>
    <w:rsid w:val="00C219C2"/>
    <w:rsid w:val="00C22CC6"/>
    <w:rsid w:val="00C441DE"/>
    <w:rsid w:val="00C44A69"/>
    <w:rsid w:val="00C5737F"/>
    <w:rsid w:val="00C62AD3"/>
    <w:rsid w:val="00C62E82"/>
    <w:rsid w:val="00C65F30"/>
    <w:rsid w:val="00C85DA9"/>
    <w:rsid w:val="00C97920"/>
    <w:rsid w:val="00CB35DA"/>
    <w:rsid w:val="00CC1E3C"/>
    <w:rsid w:val="00CD5BEA"/>
    <w:rsid w:val="00CE508C"/>
    <w:rsid w:val="00CF44D2"/>
    <w:rsid w:val="00D04886"/>
    <w:rsid w:val="00D04B99"/>
    <w:rsid w:val="00D2482D"/>
    <w:rsid w:val="00D64E2C"/>
    <w:rsid w:val="00D7416B"/>
    <w:rsid w:val="00D935C5"/>
    <w:rsid w:val="00D93703"/>
    <w:rsid w:val="00D961A7"/>
    <w:rsid w:val="00DA37B1"/>
    <w:rsid w:val="00DA452E"/>
    <w:rsid w:val="00DA4AC8"/>
    <w:rsid w:val="00DA7BE4"/>
    <w:rsid w:val="00DB12BF"/>
    <w:rsid w:val="00DC24F8"/>
    <w:rsid w:val="00DC7ED1"/>
    <w:rsid w:val="00DD7BA4"/>
    <w:rsid w:val="00DF0AE0"/>
    <w:rsid w:val="00E03F6B"/>
    <w:rsid w:val="00E05FCA"/>
    <w:rsid w:val="00E233F1"/>
    <w:rsid w:val="00E30F95"/>
    <w:rsid w:val="00E434A9"/>
    <w:rsid w:val="00E543F4"/>
    <w:rsid w:val="00E5638D"/>
    <w:rsid w:val="00ED261A"/>
    <w:rsid w:val="00EE4C12"/>
    <w:rsid w:val="00F04D94"/>
    <w:rsid w:val="00F55AB6"/>
    <w:rsid w:val="00F55EEE"/>
    <w:rsid w:val="00F616FF"/>
    <w:rsid w:val="00F87D75"/>
    <w:rsid w:val="00FA1185"/>
    <w:rsid w:val="00FC1756"/>
    <w:rsid w:val="00FC7353"/>
    <w:rsid w:val="00FD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AA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238373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0286">
          <w:marLeft w:val="0"/>
          <w:marRight w:val="0"/>
          <w:marTop w:val="0"/>
          <w:marBottom w:val="0"/>
          <w:divBdr>
            <w:top w:val="none" w:sz="0" w:space="0" w:color="auto"/>
            <w:left w:val="none" w:sz="0" w:space="0" w:color="auto"/>
            <w:bottom w:val="none" w:sz="0" w:space="0" w:color="auto"/>
            <w:right w:val="none" w:sz="0" w:space="0" w:color="auto"/>
          </w:divBdr>
        </w:div>
        <w:div w:id="2039886894">
          <w:marLeft w:val="0"/>
          <w:marRight w:val="0"/>
          <w:marTop w:val="0"/>
          <w:marBottom w:val="300"/>
          <w:divBdr>
            <w:top w:val="none" w:sz="0" w:space="0" w:color="auto"/>
            <w:left w:val="none" w:sz="0" w:space="0" w:color="auto"/>
            <w:bottom w:val="none" w:sz="0" w:space="0" w:color="auto"/>
            <w:right w:val="none" w:sz="0" w:space="0" w:color="auto"/>
          </w:divBdr>
          <w:divsChild>
            <w:div w:id="1788618778">
              <w:marLeft w:val="0"/>
              <w:marRight w:val="0"/>
              <w:marTop w:val="0"/>
              <w:marBottom w:val="0"/>
              <w:divBdr>
                <w:top w:val="none" w:sz="0" w:space="0" w:color="auto"/>
                <w:left w:val="none" w:sz="0" w:space="0" w:color="auto"/>
                <w:bottom w:val="none" w:sz="0" w:space="0" w:color="auto"/>
                <w:right w:val="none" w:sz="0" w:space="0" w:color="auto"/>
              </w:divBdr>
              <w:divsChild>
                <w:div w:id="744571468">
                  <w:marLeft w:val="0"/>
                  <w:marRight w:val="0"/>
                  <w:marTop w:val="0"/>
                  <w:marBottom w:val="0"/>
                  <w:divBdr>
                    <w:top w:val="none" w:sz="0" w:space="0" w:color="auto"/>
                    <w:left w:val="none" w:sz="0" w:space="0" w:color="auto"/>
                    <w:bottom w:val="none" w:sz="0" w:space="0" w:color="auto"/>
                    <w:right w:val="none" w:sz="0" w:space="0" w:color="auto"/>
                  </w:divBdr>
                  <w:divsChild>
                    <w:div w:id="611398140">
                      <w:marLeft w:val="0"/>
                      <w:marRight w:val="0"/>
                      <w:marTop w:val="0"/>
                      <w:marBottom w:val="0"/>
                      <w:divBdr>
                        <w:top w:val="none" w:sz="0" w:space="0" w:color="auto"/>
                        <w:left w:val="none" w:sz="0" w:space="0" w:color="auto"/>
                        <w:bottom w:val="none" w:sz="0" w:space="0" w:color="auto"/>
                        <w:right w:val="none" w:sz="0" w:space="0" w:color="auto"/>
                      </w:divBdr>
                      <w:divsChild>
                        <w:div w:id="1906840008">
                          <w:marLeft w:val="0"/>
                          <w:marRight w:val="0"/>
                          <w:marTop w:val="0"/>
                          <w:marBottom w:val="0"/>
                          <w:divBdr>
                            <w:top w:val="none" w:sz="0" w:space="0" w:color="auto"/>
                            <w:left w:val="none" w:sz="0" w:space="0" w:color="auto"/>
                            <w:bottom w:val="none" w:sz="0" w:space="0" w:color="auto"/>
                            <w:right w:val="none" w:sz="0" w:space="0" w:color="auto"/>
                          </w:divBdr>
                          <w:divsChild>
                            <w:div w:id="2002196653">
                              <w:marLeft w:val="0"/>
                              <w:marRight w:val="0"/>
                              <w:marTop w:val="0"/>
                              <w:marBottom w:val="0"/>
                              <w:divBdr>
                                <w:top w:val="none" w:sz="0" w:space="0" w:color="auto"/>
                                <w:left w:val="none" w:sz="0" w:space="0" w:color="auto"/>
                                <w:bottom w:val="none" w:sz="0" w:space="0" w:color="auto"/>
                                <w:right w:val="none" w:sz="0" w:space="0" w:color="auto"/>
                              </w:divBdr>
                            </w:div>
                            <w:div w:id="11396889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633099307">
          <w:marLeft w:val="0"/>
          <w:marRight w:val="0"/>
          <w:marTop w:val="0"/>
          <w:marBottom w:val="0"/>
          <w:divBdr>
            <w:top w:val="none" w:sz="0" w:space="0" w:color="auto"/>
            <w:left w:val="none" w:sz="0" w:space="0" w:color="auto"/>
            <w:bottom w:val="none" w:sz="0" w:space="0" w:color="auto"/>
            <w:right w:val="none" w:sz="0" w:space="0" w:color="auto"/>
          </w:divBdr>
          <w:divsChild>
            <w:div w:id="1746873121">
              <w:marLeft w:val="0"/>
              <w:marRight w:val="0"/>
              <w:marTop w:val="0"/>
              <w:marBottom w:val="75"/>
              <w:divBdr>
                <w:top w:val="none" w:sz="0" w:space="0" w:color="auto"/>
                <w:left w:val="none" w:sz="0" w:space="0" w:color="auto"/>
                <w:bottom w:val="none" w:sz="0" w:space="0" w:color="auto"/>
                <w:right w:val="none" w:sz="0" w:space="0" w:color="auto"/>
              </w:divBdr>
            </w:div>
          </w:divsChild>
        </w:div>
        <w:div w:id="194542403">
          <w:marLeft w:val="0"/>
          <w:marRight w:val="0"/>
          <w:marTop w:val="0"/>
          <w:marBottom w:val="0"/>
          <w:divBdr>
            <w:top w:val="none" w:sz="0" w:space="0" w:color="auto"/>
            <w:left w:val="none" w:sz="0" w:space="0" w:color="auto"/>
            <w:bottom w:val="none" w:sz="0" w:space="0" w:color="auto"/>
            <w:right w:val="none" w:sz="0" w:space="0" w:color="auto"/>
          </w:divBdr>
        </w:div>
        <w:div w:id="1890266139">
          <w:marLeft w:val="0"/>
          <w:marRight w:val="0"/>
          <w:marTop w:val="0"/>
          <w:marBottom w:val="0"/>
          <w:divBdr>
            <w:top w:val="none" w:sz="0" w:space="0" w:color="auto"/>
            <w:left w:val="none" w:sz="0" w:space="0" w:color="auto"/>
            <w:bottom w:val="none" w:sz="0" w:space="0" w:color="auto"/>
            <w:right w:val="none" w:sz="0" w:space="0" w:color="auto"/>
          </w:divBdr>
        </w:div>
      </w:divsChild>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4365299">
      <w:bodyDiv w:val="1"/>
      <w:marLeft w:val="0"/>
      <w:marRight w:val="0"/>
      <w:marTop w:val="0"/>
      <w:marBottom w:val="0"/>
      <w:divBdr>
        <w:top w:val="none" w:sz="0" w:space="0" w:color="auto"/>
        <w:left w:val="none" w:sz="0" w:space="0" w:color="auto"/>
        <w:bottom w:val="none" w:sz="0" w:space="0" w:color="auto"/>
        <w:right w:val="none" w:sz="0" w:space="0" w:color="auto"/>
      </w:divBdr>
      <w:divsChild>
        <w:div w:id="437678225">
          <w:marLeft w:val="0"/>
          <w:marRight w:val="0"/>
          <w:marTop w:val="0"/>
          <w:marBottom w:val="0"/>
          <w:divBdr>
            <w:top w:val="none" w:sz="0" w:space="0" w:color="auto"/>
            <w:left w:val="none" w:sz="0" w:space="0" w:color="auto"/>
            <w:bottom w:val="none" w:sz="0" w:space="0" w:color="auto"/>
            <w:right w:val="none" w:sz="0" w:space="0" w:color="auto"/>
          </w:divBdr>
        </w:div>
        <w:div w:id="1249654184">
          <w:marLeft w:val="0"/>
          <w:marRight w:val="0"/>
          <w:marTop w:val="0"/>
          <w:marBottom w:val="300"/>
          <w:divBdr>
            <w:top w:val="none" w:sz="0" w:space="0" w:color="auto"/>
            <w:left w:val="none" w:sz="0" w:space="0" w:color="auto"/>
            <w:bottom w:val="none" w:sz="0" w:space="0" w:color="auto"/>
            <w:right w:val="none" w:sz="0" w:space="0" w:color="auto"/>
          </w:divBdr>
          <w:divsChild>
            <w:div w:id="1338388545">
              <w:marLeft w:val="0"/>
              <w:marRight w:val="0"/>
              <w:marTop w:val="0"/>
              <w:marBottom w:val="0"/>
              <w:divBdr>
                <w:top w:val="none" w:sz="0" w:space="0" w:color="auto"/>
                <w:left w:val="none" w:sz="0" w:space="0" w:color="auto"/>
                <w:bottom w:val="none" w:sz="0" w:space="0" w:color="auto"/>
                <w:right w:val="none" w:sz="0" w:space="0" w:color="auto"/>
              </w:divBdr>
              <w:divsChild>
                <w:div w:id="1345129461">
                  <w:marLeft w:val="0"/>
                  <w:marRight w:val="0"/>
                  <w:marTop w:val="0"/>
                  <w:marBottom w:val="0"/>
                  <w:divBdr>
                    <w:top w:val="none" w:sz="0" w:space="0" w:color="auto"/>
                    <w:left w:val="none" w:sz="0" w:space="0" w:color="auto"/>
                    <w:bottom w:val="none" w:sz="0" w:space="0" w:color="auto"/>
                    <w:right w:val="none" w:sz="0" w:space="0" w:color="auto"/>
                  </w:divBdr>
                  <w:divsChild>
                    <w:div w:id="1222250849">
                      <w:marLeft w:val="0"/>
                      <w:marRight w:val="0"/>
                      <w:marTop w:val="0"/>
                      <w:marBottom w:val="0"/>
                      <w:divBdr>
                        <w:top w:val="none" w:sz="0" w:space="0" w:color="auto"/>
                        <w:left w:val="none" w:sz="0" w:space="0" w:color="auto"/>
                        <w:bottom w:val="none" w:sz="0" w:space="0" w:color="auto"/>
                        <w:right w:val="none" w:sz="0" w:space="0" w:color="auto"/>
                      </w:divBdr>
                      <w:divsChild>
                        <w:div w:id="1434059441">
                          <w:marLeft w:val="0"/>
                          <w:marRight w:val="0"/>
                          <w:marTop w:val="0"/>
                          <w:marBottom w:val="0"/>
                          <w:divBdr>
                            <w:top w:val="none" w:sz="0" w:space="0" w:color="auto"/>
                            <w:left w:val="none" w:sz="0" w:space="0" w:color="auto"/>
                            <w:bottom w:val="none" w:sz="0" w:space="0" w:color="auto"/>
                            <w:right w:val="none" w:sz="0" w:space="0" w:color="auto"/>
                          </w:divBdr>
                          <w:divsChild>
                            <w:div w:id="371154239">
                              <w:marLeft w:val="0"/>
                              <w:marRight w:val="0"/>
                              <w:marTop w:val="0"/>
                              <w:marBottom w:val="0"/>
                              <w:divBdr>
                                <w:top w:val="none" w:sz="0" w:space="0" w:color="auto"/>
                                <w:left w:val="none" w:sz="0" w:space="0" w:color="auto"/>
                                <w:bottom w:val="none" w:sz="0" w:space="0" w:color="auto"/>
                                <w:right w:val="none" w:sz="0" w:space="0" w:color="auto"/>
                              </w:divBdr>
                            </w:div>
                            <w:div w:id="156591816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25724733">
          <w:marLeft w:val="0"/>
          <w:marRight w:val="0"/>
          <w:marTop w:val="0"/>
          <w:marBottom w:val="0"/>
          <w:divBdr>
            <w:top w:val="none" w:sz="0" w:space="0" w:color="auto"/>
            <w:left w:val="none" w:sz="0" w:space="0" w:color="auto"/>
            <w:bottom w:val="none" w:sz="0" w:space="0" w:color="auto"/>
            <w:right w:val="none" w:sz="0" w:space="0" w:color="auto"/>
          </w:divBdr>
          <w:divsChild>
            <w:div w:id="280575367">
              <w:marLeft w:val="0"/>
              <w:marRight w:val="0"/>
              <w:marTop w:val="0"/>
              <w:marBottom w:val="75"/>
              <w:divBdr>
                <w:top w:val="none" w:sz="0" w:space="0" w:color="auto"/>
                <w:left w:val="none" w:sz="0" w:space="0" w:color="auto"/>
                <w:bottom w:val="none" w:sz="0" w:space="0" w:color="auto"/>
                <w:right w:val="none" w:sz="0" w:space="0" w:color="auto"/>
              </w:divBdr>
            </w:div>
          </w:divsChild>
        </w:div>
        <w:div w:id="1508398062">
          <w:marLeft w:val="0"/>
          <w:marRight w:val="0"/>
          <w:marTop w:val="0"/>
          <w:marBottom w:val="0"/>
          <w:divBdr>
            <w:top w:val="none" w:sz="0" w:space="0" w:color="auto"/>
            <w:left w:val="none" w:sz="0" w:space="0" w:color="auto"/>
            <w:bottom w:val="none" w:sz="0" w:space="0" w:color="auto"/>
            <w:right w:val="none" w:sz="0" w:space="0" w:color="auto"/>
          </w:divBdr>
        </w:div>
        <w:div w:id="75707337">
          <w:marLeft w:val="0"/>
          <w:marRight w:val="0"/>
          <w:marTop w:val="0"/>
          <w:marBottom w:val="0"/>
          <w:divBdr>
            <w:top w:val="none" w:sz="0" w:space="0" w:color="auto"/>
            <w:left w:val="none" w:sz="0" w:space="0" w:color="auto"/>
            <w:bottom w:val="none" w:sz="0" w:space="0" w:color="auto"/>
            <w:right w:val="none" w:sz="0" w:space="0" w:color="auto"/>
          </w:divBdr>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66322311">
      <w:bodyDiv w:val="1"/>
      <w:marLeft w:val="0"/>
      <w:marRight w:val="0"/>
      <w:marTop w:val="0"/>
      <w:marBottom w:val="0"/>
      <w:divBdr>
        <w:top w:val="none" w:sz="0" w:space="0" w:color="auto"/>
        <w:left w:val="none" w:sz="0" w:space="0" w:color="auto"/>
        <w:bottom w:val="none" w:sz="0" w:space="0" w:color="auto"/>
        <w:right w:val="none" w:sz="0" w:space="0" w:color="auto"/>
      </w:divBdr>
      <w:divsChild>
        <w:div w:id="765464665">
          <w:marLeft w:val="0"/>
          <w:marRight w:val="0"/>
          <w:marTop w:val="0"/>
          <w:marBottom w:val="0"/>
          <w:divBdr>
            <w:top w:val="none" w:sz="0" w:space="0" w:color="auto"/>
            <w:left w:val="none" w:sz="0" w:space="0" w:color="auto"/>
            <w:bottom w:val="none" w:sz="0" w:space="0" w:color="auto"/>
            <w:right w:val="none" w:sz="0" w:space="0" w:color="auto"/>
          </w:divBdr>
        </w:div>
        <w:div w:id="1420518842">
          <w:marLeft w:val="0"/>
          <w:marRight w:val="0"/>
          <w:marTop w:val="0"/>
          <w:marBottom w:val="300"/>
          <w:divBdr>
            <w:top w:val="none" w:sz="0" w:space="0" w:color="auto"/>
            <w:left w:val="none" w:sz="0" w:space="0" w:color="auto"/>
            <w:bottom w:val="none" w:sz="0" w:space="0" w:color="auto"/>
            <w:right w:val="none" w:sz="0" w:space="0" w:color="auto"/>
          </w:divBdr>
          <w:divsChild>
            <w:div w:id="847789082">
              <w:marLeft w:val="0"/>
              <w:marRight w:val="0"/>
              <w:marTop w:val="0"/>
              <w:marBottom w:val="0"/>
              <w:divBdr>
                <w:top w:val="none" w:sz="0" w:space="0" w:color="auto"/>
                <w:left w:val="none" w:sz="0" w:space="0" w:color="auto"/>
                <w:bottom w:val="none" w:sz="0" w:space="0" w:color="auto"/>
                <w:right w:val="none" w:sz="0" w:space="0" w:color="auto"/>
              </w:divBdr>
              <w:divsChild>
                <w:div w:id="2007395317">
                  <w:marLeft w:val="0"/>
                  <w:marRight w:val="0"/>
                  <w:marTop w:val="0"/>
                  <w:marBottom w:val="0"/>
                  <w:divBdr>
                    <w:top w:val="none" w:sz="0" w:space="0" w:color="auto"/>
                    <w:left w:val="none" w:sz="0" w:space="0" w:color="auto"/>
                    <w:bottom w:val="none" w:sz="0" w:space="0" w:color="auto"/>
                    <w:right w:val="none" w:sz="0" w:space="0" w:color="auto"/>
                  </w:divBdr>
                  <w:divsChild>
                    <w:div w:id="1599097140">
                      <w:marLeft w:val="0"/>
                      <w:marRight w:val="0"/>
                      <w:marTop w:val="0"/>
                      <w:marBottom w:val="0"/>
                      <w:divBdr>
                        <w:top w:val="none" w:sz="0" w:space="0" w:color="auto"/>
                        <w:left w:val="none" w:sz="0" w:space="0" w:color="auto"/>
                        <w:bottom w:val="none" w:sz="0" w:space="0" w:color="auto"/>
                        <w:right w:val="none" w:sz="0" w:space="0" w:color="auto"/>
                      </w:divBdr>
                      <w:divsChild>
                        <w:div w:id="273944202">
                          <w:marLeft w:val="0"/>
                          <w:marRight w:val="0"/>
                          <w:marTop w:val="0"/>
                          <w:marBottom w:val="0"/>
                          <w:divBdr>
                            <w:top w:val="none" w:sz="0" w:space="0" w:color="auto"/>
                            <w:left w:val="none" w:sz="0" w:space="0" w:color="auto"/>
                            <w:bottom w:val="none" w:sz="0" w:space="0" w:color="auto"/>
                            <w:right w:val="none" w:sz="0" w:space="0" w:color="auto"/>
                          </w:divBdr>
                          <w:divsChild>
                            <w:div w:id="732895319">
                              <w:marLeft w:val="0"/>
                              <w:marRight w:val="0"/>
                              <w:marTop w:val="0"/>
                              <w:marBottom w:val="0"/>
                              <w:divBdr>
                                <w:top w:val="none" w:sz="0" w:space="0" w:color="auto"/>
                                <w:left w:val="none" w:sz="0" w:space="0" w:color="auto"/>
                                <w:bottom w:val="none" w:sz="0" w:space="0" w:color="auto"/>
                                <w:right w:val="none" w:sz="0" w:space="0" w:color="auto"/>
                              </w:divBdr>
                            </w:div>
                            <w:div w:id="11458562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29142310">
          <w:marLeft w:val="0"/>
          <w:marRight w:val="0"/>
          <w:marTop w:val="0"/>
          <w:marBottom w:val="0"/>
          <w:divBdr>
            <w:top w:val="none" w:sz="0" w:space="0" w:color="auto"/>
            <w:left w:val="none" w:sz="0" w:space="0" w:color="auto"/>
            <w:bottom w:val="none" w:sz="0" w:space="0" w:color="auto"/>
            <w:right w:val="none" w:sz="0" w:space="0" w:color="auto"/>
          </w:divBdr>
          <w:divsChild>
            <w:div w:id="874078451">
              <w:marLeft w:val="0"/>
              <w:marRight w:val="0"/>
              <w:marTop w:val="0"/>
              <w:marBottom w:val="75"/>
              <w:divBdr>
                <w:top w:val="none" w:sz="0" w:space="0" w:color="auto"/>
                <w:left w:val="none" w:sz="0" w:space="0" w:color="auto"/>
                <w:bottom w:val="none" w:sz="0" w:space="0" w:color="auto"/>
                <w:right w:val="none" w:sz="0" w:space="0" w:color="auto"/>
              </w:divBdr>
            </w:div>
          </w:divsChild>
        </w:div>
        <w:div w:id="1744908911">
          <w:marLeft w:val="0"/>
          <w:marRight w:val="0"/>
          <w:marTop w:val="0"/>
          <w:marBottom w:val="0"/>
          <w:divBdr>
            <w:top w:val="none" w:sz="0" w:space="0" w:color="auto"/>
            <w:left w:val="none" w:sz="0" w:space="0" w:color="auto"/>
            <w:bottom w:val="none" w:sz="0" w:space="0" w:color="auto"/>
            <w:right w:val="none" w:sz="0" w:space="0" w:color="auto"/>
          </w:divBdr>
        </w:div>
        <w:div w:id="1823814418">
          <w:marLeft w:val="0"/>
          <w:marRight w:val="0"/>
          <w:marTop w:val="0"/>
          <w:marBottom w:val="0"/>
          <w:divBdr>
            <w:top w:val="none" w:sz="0" w:space="0" w:color="auto"/>
            <w:left w:val="none" w:sz="0" w:space="0" w:color="auto"/>
            <w:bottom w:val="none" w:sz="0" w:space="0" w:color="auto"/>
            <w:right w:val="none" w:sz="0" w:space="0" w:color="auto"/>
          </w:divBdr>
        </w:div>
      </w:divsChild>
    </w:div>
    <w:div w:id="1371295456">
      <w:bodyDiv w:val="1"/>
      <w:marLeft w:val="0"/>
      <w:marRight w:val="0"/>
      <w:marTop w:val="0"/>
      <w:marBottom w:val="0"/>
      <w:divBdr>
        <w:top w:val="none" w:sz="0" w:space="0" w:color="auto"/>
        <w:left w:val="none" w:sz="0" w:space="0" w:color="auto"/>
        <w:bottom w:val="none" w:sz="0" w:space="0" w:color="auto"/>
        <w:right w:val="none" w:sz="0" w:space="0" w:color="auto"/>
      </w:divBdr>
      <w:divsChild>
        <w:div w:id="177157386">
          <w:marLeft w:val="0"/>
          <w:marRight w:val="0"/>
          <w:marTop w:val="0"/>
          <w:marBottom w:val="0"/>
          <w:divBdr>
            <w:top w:val="none" w:sz="0" w:space="0" w:color="auto"/>
            <w:left w:val="none" w:sz="0" w:space="0" w:color="auto"/>
            <w:bottom w:val="none" w:sz="0" w:space="0" w:color="auto"/>
            <w:right w:val="none" w:sz="0" w:space="0" w:color="auto"/>
          </w:divBdr>
        </w:div>
        <w:div w:id="1954703591">
          <w:marLeft w:val="0"/>
          <w:marRight w:val="0"/>
          <w:marTop w:val="0"/>
          <w:marBottom w:val="300"/>
          <w:divBdr>
            <w:top w:val="none" w:sz="0" w:space="0" w:color="auto"/>
            <w:left w:val="none" w:sz="0" w:space="0" w:color="auto"/>
            <w:bottom w:val="none" w:sz="0" w:space="0" w:color="auto"/>
            <w:right w:val="none" w:sz="0" w:space="0" w:color="auto"/>
          </w:divBdr>
          <w:divsChild>
            <w:div w:id="800074611">
              <w:marLeft w:val="0"/>
              <w:marRight w:val="0"/>
              <w:marTop w:val="0"/>
              <w:marBottom w:val="0"/>
              <w:divBdr>
                <w:top w:val="none" w:sz="0" w:space="0" w:color="auto"/>
                <w:left w:val="none" w:sz="0" w:space="0" w:color="auto"/>
                <w:bottom w:val="none" w:sz="0" w:space="0" w:color="auto"/>
                <w:right w:val="none" w:sz="0" w:space="0" w:color="auto"/>
              </w:divBdr>
              <w:divsChild>
                <w:div w:id="1656571066">
                  <w:marLeft w:val="0"/>
                  <w:marRight w:val="0"/>
                  <w:marTop w:val="0"/>
                  <w:marBottom w:val="0"/>
                  <w:divBdr>
                    <w:top w:val="none" w:sz="0" w:space="0" w:color="auto"/>
                    <w:left w:val="none" w:sz="0" w:space="0" w:color="auto"/>
                    <w:bottom w:val="none" w:sz="0" w:space="0" w:color="auto"/>
                    <w:right w:val="none" w:sz="0" w:space="0" w:color="auto"/>
                  </w:divBdr>
                  <w:divsChild>
                    <w:div w:id="645086912">
                      <w:marLeft w:val="0"/>
                      <w:marRight w:val="0"/>
                      <w:marTop w:val="0"/>
                      <w:marBottom w:val="0"/>
                      <w:divBdr>
                        <w:top w:val="none" w:sz="0" w:space="0" w:color="auto"/>
                        <w:left w:val="none" w:sz="0" w:space="0" w:color="auto"/>
                        <w:bottom w:val="none" w:sz="0" w:space="0" w:color="auto"/>
                        <w:right w:val="none" w:sz="0" w:space="0" w:color="auto"/>
                      </w:divBdr>
                      <w:divsChild>
                        <w:div w:id="1740051041">
                          <w:marLeft w:val="0"/>
                          <w:marRight w:val="0"/>
                          <w:marTop w:val="0"/>
                          <w:marBottom w:val="0"/>
                          <w:divBdr>
                            <w:top w:val="none" w:sz="0" w:space="0" w:color="auto"/>
                            <w:left w:val="none" w:sz="0" w:space="0" w:color="auto"/>
                            <w:bottom w:val="none" w:sz="0" w:space="0" w:color="auto"/>
                            <w:right w:val="none" w:sz="0" w:space="0" w:color="auto"/>
                          </w:divBdr>
                          <w:divsChild>
                            <w:div w:id="1756592134">
                              <w:marLeft w:val="0"/>
                              <w:marRight w:val="0"/>
                              <w:marTop w:val="0"/>
                              <w:marBottom w:val="0"/>
                              <w:divBdr>
                                <w:top w:val="none" w:sz="0" w:space="0" w:color="auto"/>
                                <w:left w:val="none" w:sz="0" w:space="0" w:color="auto"/>
                                <w:bottom w:val="none" w:sz="0" w:space="0" w:color="auto"/>
                                <w:right w:val="none" w:sz="0" w:space="0" w:color="auto"/>
                              </w:divBdr>
                            </w:div>
                            <w:div w:id="90881148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58083892">
          <w:marLeft w:val="0"/>
          <w:marRight w:val="0"/>
          <w:marTop w:val="0"/>
          <w:marBottom w:val="0"/>
          <w:divBdr>
            <w:top w:val="none" w:sz="0" w:space="0" w:color="auto"/>
            <w:left w:val="none" w:sz="0" w:space="0" w:color="auto"/>
            <w:bottom w:val="none" w:sz="0" w:space="0" w:color="auto"/>
            <w:right w:val="none" w:sz="0" w:space="0" w:color="auto"/>
          </w:divBdr>
          <w:divsChild>
            <w:div w:id="355085488">
              <w:marLeft w:val="0"/>
              <w:marRight w:val="0"/>
              <w:marTop w:val="0"/>
              <w:marBottom w:val="75"/>
              <w:divBdr>
                <w:top w:val="none" w:sz="0" w:space="0" w:color="auto"/>
                <w:left w:val="none" w:sz="0" w:space="0" w:color="auto"/>
                <w:bottom w:val="none" w:sz="0" w:space="0" w:color="auto"/>
                <w:right w:val="none" w:sz="0" w:space="0" w:color="auto"/>
              </w:divBdr>
            </w:div>
          </w:divsChild>
        </w:div>
        <w:div w:id="52966948">
          <w:marLeft w:val="0"/>
          <w:marRight w:val="0"/>
          <w:marTop w:val="0"/>
          <w:marBottom w:val="0"/>
          <w:divBdr>
            <w:top w:val="none" w:sz="0" w:space="0" w:color="auto"/>
            <w:left w:val="none" w:sz="0" w:space="0" w:color="auto"/>
            <w:bottom w:val="none" w:sz="0" w:space="0" w:color="auto"/>
            <w:right w:val="none" w:sz="0" w:space="0" w:color="auto"/>
          </w:divBdr>
        </w:div>
        <w:div w:id="347803137">
          <w:marLeft w:val="0"/>
          <w:marRight w:val="0"/>
          <w:marTop w:val="0"/>
          <w:marBottom w:val="0"/>
          <w:divBdr>
            <w:top w:val="none" w:sz="0" w:space="0" w:color="auto"/>
            <w:left w:val="none" w:sz="0" w:space="0" w:color="auto"/>
            <w:bottom w:val="none" w:sz="0" w:space="0" w:color="auto"/>
            <w:right w:val="none" w:sz="0" w:space="0" w:color="auto"/>
          </w:divBdr>
        </w:div>
      </w:divsChild>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05001969">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donate" TargetMode="Externa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43C6-179E-4AD6-967B-DF586541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11</cp:revision>
  <cp:lastPrinted>2023-08-24T14:45:00Z</cp:lastPrinted>
  <dcterms:created xsi:type="dcterms:W3CDTF">2023-07-12T19:53:00Z</dcterms:created>
  <dcterms:modified xsi:type="dcterms:W3CDTF">2023-08-24T16:19:00Z</dcterms:modified>
</cp:coreProperties>
</file>