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4AA1D7" w14:textId="155808D7" w:rsidR="00A725DC" w:rsidRPr="004A13A8" w:rsidRDefault="0029672D" w:rsidP="00964781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  <w:r w:rsidRPr="004A13A8">
        <w:rPr>
          <w:rFonts w:ascii="Calibri" w:eastAsia="Cambria" w:hAnsi="Calibri" w:cs="Calibri"/>
          <w:b/>
        </w:rPr>
        <w:t>Westworth United Church</w:t>
      </w:r>
    </w:p>
    <w:p w14:paraId="5C4AC224" w14:textId="59D9D969" w:rsidR="002D418F" w:rsidRPr="004A13A8" w:rsidRDefault="002D418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4A13A8">
        <w:rPr>
          <w:rFonts w:ascii="Calibri" w:eastAsia="Cambria" w:hAnsi="Calibri" w:cs="Calibri"/>
          <w:color w:val="000000"/>
        </w:rPr>
        <w:t>an Affirming Ministry located on the lands of</w:t>
      </w:r>
    </w:p>
    <w:p w14:paraId="230D13C7" w14:textId="77777777" w:rsidR="002A31C2" w:rsidRPr="004A13A8" w:rsidRDefault="0029672D" w:rsidP="002A31C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4A13A8">
        <w:rPr>
          <w:rFonts w:ascii="Calibri" w:eastAsia="Cambria" w:hAnsi="Calibri" w:cs="Calibri"/>
          <w:color w:val="000000"/>
        </w:rPr>
        <w:t xml:space="preserve">Treaty One Territory </w:t>
      </w:r>
    </w:p>
    <w:p w14:paraId="038642DE" w14:textId="75CF0C05" w:rsidR="00A725DC" w:rsidRPr="004A13A8" w:rsidRDefault="002D418F" w:rsidP="002A31C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4A13A8">
        <w:rPr>
          <w:rFonts w:ascii="Calibri" w:eastAsia="Cambria" w:hAnsi="Calibri" w:cs="Calibri"/>
          <w:color w:val="000000"/>
        </w:rPr>
        <w:t>and the homeland</w:t>
      </w:r>
      <w:r w:rsidR="0029672D" w:rsidRPr="004A13A8">
        <w:rPr>
          <w:rFonts w:ascii="Calibri" w:eastAsia="Cambria" w:hAnsi="Calibri" w:cs="Calibri"/>
          <w:color w:val="000000"/>
        </w:rPr>
        <w:t xml:space="preserve"> of the </w:t>
      </w:r>
      <w:r w:rsidRPr="004A13A8">
        <w:rPr>
          <w:rFonts w:ascii="Calibri" w:eastAsia="Cambria" w:hAnsi="Calibri" w:cs="Calibri"/>
          <w:color w:val="000000"/>
        </w:rPr>
        <w:t xml:space="preserve">Red River </w:t>
      </w:r>
      <w:r w:rsidR="0029672D" w:rsidRPr="004A13A8">
        <w:rPr>
          <w:rFonts w:ascii="Calibri" w:eastAsia="Cambria" w:hAnsi="Calibri" w:cs="Calibri"/>
          <w:color w:val="000000"/>
        </w:rPr>
        <w:t>Métis Nation</w:t>
      </w:r>
    </w:p>
    <w:p w14:paraId="52FCEED5" w14:textId="77777777" w:rsidR="00C801C2" w:rsidRPr="004A13A8" w:rsidRDefault="00C801C2" w:rsidP="00C801C2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rPr>
          <w:rFonts w:ascii="Calibri" w:eastAsia="Cambria" w:hAnsi="Calibri" w:cs="Calibri"/>
          <w:sz w:val="12"/>
        </w:rPr>
      </w:pPr>
      <w:bookmarkStart w:id="0" w:name="_gjdgxs" w:colFirst="0" w:colLast="0"/>
      <w:bookmarkEnd w:id="0"/>
    </w:p>
    <w:p w14:paraId="18438FA4" w14:textId="18B3D5ED" w:rsidR="00B06337" w:rsidRPr="004A13A8" w:rsidRDefault="00D0332E" w:rsidP="00B0633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  <w:r w:rsidRPr="004A13A8">
        <w:rPr>
          <w:rFonts w:ascii="Calibri" w:eastAsia="Cambria" w:hAnsi="Calibri" w:cs="Calibri"/>
        </w:rPr>
        <w:t xml:space="preserve">March </w:t>
      </w:r>
      <w:r w:rsidR="003C6D03" w:rsidRPr="004A13A8">
        <w:rPr>
          <w:rFonts w:ascii="Calibri" w:eastAsia="Cambria" w:hAnsi="Calibri" w:cs="Calibri"/>
        </w:rPr>
        <w:t>9</w:t>
      </w:r>
      <w:r w:rsidRPr="004A13A8">
        <w:rPr>
          <w:rFonts w:ascii="Calibri" w:eastAsia="Cambria" w:hAnsi="Calibri" w:cs="Calibri"/>
        </w:rPr>
        <w:t>, 2025</w:t>
      </w:r>
    </w:p>
    <w:p w14:paraId="764E5445" w14:textId="472B16CF" w:rsidR="00E52E08" w:rsidRPr="004A13A8" w:rsidRDefault="003C6D03" w:rsidP="00E52E08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  <w:r w:rsidRPr="004A13A8">
        <w:rPr>
          <w:rFonts w:ascii="Calibri" w:eastAsia="Cambria" w:hAnsi="Calibri" w:cs="Calibri"/>
        </w:rPr>
        <w:t>Lent 1 – Everything In Between – Stranger &amp; Neighbour</w:t>
      </w:r>
    </w:p>
    <w:p w14:paraId="6566318D" w14:textId="296E7FF2" w:rsidR="006433E1" w:rsidRPr="004A13A8" w:rsidRDefault="006433E1" w:rsidP="00B06337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lang w:val="en-CA"/>
        </w:rPr>
      </w:pPr>
      <w:r w:rsidRPr="004A13A8">
        <w:rPr>
          <w:rFonts w:ascii="Calibri" w:hAnsi="Calibri" w:cs="Calibri"/>
          <w:b/>
          <w:bCs/>
          <w:lang w:val="en-CA"/>
        </w:rPr>
        <w:t>We Gather to Worship</w:t>
      </w:r>
    </w:p>
    <w:p w14:paraId="3B57A3D2" w14:textId="77777777" w:rsidR="006433E1" w:rsidRPr="004A13A8" w:rsidRDefault="006433E1" w:rsidP="00B06337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sz w:val="10"/>
          <w:lang w:val="en-CA"/>
        </w:rPr>
      </w:pPr>
    </w:p>
    <w:p w14:paraId="3E630F60" w14:textId="47B9541E" w:rsidR="0058562B" w:rsidRDefault="0058562B" w:rsidP="00AD79D0">
      <w:pPr>
        <w:ind w:hanging="180"/>
        <w:rPr>
          <w:rFonts w:ascii="Calibri" w:eastAsia="Cambria" w:hAnsi="Calibri" w:cs="Calibri"/>
          <w:b/>
        </w:rPr>
      </w:pPr>
      <w:r w:rsidRPr="004A13A8">
        <w:rPr>
          <w:rFonts w:ascii="Calibri" w:eastAsia="Cambria" w:hAnsi="Calibri" w:cs="Calibri"/>
          <w:b/>
        </w:rPr>
        <w:t>Prelude</w:t>
      </w:r>
    </w:p>
    <w:p w14:paraId="2BDCD04D" w14:textId="77777777" w:rsidR="004A13A8" w:rsidRPr="004A13A8" w:rsidRDefault="004A13A8" w:rsidP="00AD79D0">
      <w:pPr>
        <w:ind w:hanging="180"/>
        <w:rPr>
          <w:rFonts w:ascii="Calibri" w:eastAsia="Cambria" w:hAnsi="Calibri" w:cs="Calibri"/>
          <w:b/>
          <w:sz w:val="10"/>
        </w:rPr>
      </w:pPr>
    </w:p>
    <w:p w14:paraId="21069661" w14:textId="1A33557B" w:rsidR="009A1419" w:rsidRPr="004A13A8" w:rsidRDefault="009A1419" w:rsidP="00AD79D0">
      <w:pPr>
        <w:ind w:hanging="180"/>
        <w:rPr>
          <w:rFonts w:ascii="Calibri" w:eastAsia="Cambria" w:hAnsi="Calibri" w:cs="Calibri"/>
          <w:b/>
        </w:rPr>
      </w:pPr>
      <w:r w:rsidRPr="004A13A8">
        <w:rPr>
          <w:rFonts w:ascii="Calibri" w:eastAsia="Cambria" w:hAnsi="Calibri" w:cs="Calibri"/>
          <w:b/>
        </w:rPr>
        <w:t xml:space="preserve">Welcome </w:t>
      </w:r>
      <w:r w:rsidR="00C801C2" w:rsidRPr="004A13A8">
        <w:rPr>
          <w:rFonts w:ascii="Calibri" w:eastAsia="Cambria" w:hAnsi="Calibri" w:cs="Calibri"/>
          <w:b/>
        </w:rPr>
        <w:t>&amp; Announcements</w:t>
      </w:r>
    </w:p>
    <w:p w14:paraId="60BA0612" w14:textId="4343D346" w:rsidR="00AD79D0" w:rsidRPr="004A13A8" w:rsidRDefault="00AD79D0" w:rsidP="00AD79D0">
      <w:pPr>
        <w:ind w:hanging="180"/>
        <w:rPr>
          <w:rFonts w:ascii="Calibri" w:hAnsi="Calibri" w:cs="Calibri"/>
          <w:b/>
          <w:bCs/>
          <w:sz w:val="10"/>
          <w:lang w:val="en-CA"/>
        </w:rPr>
      </w:pPr>
    </w:p>
    <w:p w14:paraId="2175A593" w14:textId="77777777" w:rsidR="004A13A8" w:rsidRDefault="004A13A8" w:rsidP="00E52E0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>
        <w:rPr>
          <w:rFonts w:ascii="Calibri" w:hAnsi="Calibri" w:cs="Calibri"/>
          <w:b/>
          <w:bCs/>
          <w:lang w:val="en-CA"/>
        </w:rPr>
        <w:t xml:space="preserve">Introit </w:t>
      </w:r>
    </w:p>
    <w:p w14:paraId="3A6CAE3C" w14:textId="77777777" w:rsidR="004A13A8" w:rsidRPr="004A13A8" w:rsidRDefault="004A13A8" w:rsidP="00E52E0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sz w:val="10"/>
          <w:lang w:val="en-CA"/>
        </w:rPr>
      </w:pPr>
    </w:p>
    <w:p w14:paraId="5BAD32DD" w14:textId="3AD93901" w:rsidR="00E52E08" w:rsidRPr="004A13A8" w:rsidRDefault="003C6D03" w:rsidP="00E52E0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4A13A8">
        <w:rPr>
          <w:rFonts w:ascii="Calibri" w:hAnsi="Calibri" w:cs="Calibri"/>
          <w:b/>
          <w:bCs/>
          <w:lang w:val="en-CA"/>
        </w:rPr>
        <w:t>Land Acknowledgement</w:t>
      </w:r>
    </w:p>
    <w:p w14:paraId="69242F8B" w14:textId="77777777" w:rsidR="003C6D03" w:rsidRPr="004A13A8" w:rsidRDefault="003C6D03" w:rsidP="00E52E0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sz w:val="10"/>
          <w:lang w:val="en-CA"/>
        </w:rPr>
      </w:pPr>
    </w:p>
    <w:p w14:paraId="3518501D" w14:textId="095E8555" w:rsidR="00D0332E" w:rsidRPr="004A13A8" w:rsidRDefault="00995C15" w:rsidP="00C1414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4A13A8">
        <w:rPr>
          <w:rFonts w:ascii="Calibri" w:hAnsi="Calibri" w:cs="Calibri"/>
          <w:b/>
          <w:bCs/>
          <w:lang w:val="en-CA"/>
        </w:rPr>
        <w:t>Call to Worship</w:t>
      </w:r>
      <w:r w:rsidR="00727BD3" w:rsidRPr="004A13A8">
        <w:rPr>
          <w:rFonts w:ascii="Calibri" w:hAnsi="Calibri" w:cs="Calibri"/>
          <w:b/>
          <w:bCs/>
          <w:lang w:val="en-CA"/>
        </w:rPr>
        <w:t xml:space="preserve"> </w:t>
      </w:r>
    </w:p>
    <w:p w14:paraId="24C1C2D4" w14:textId="17A38911" w:rsidR="00E52E08" w:rsidRPr="004A13A8" w:rsidRDefault="00DD3ADE" w:rsidP="00E52E08">
      <w:pPr>
        <w:ind w:left="-180"/>
        <w:rPr>
          <w:rFonts w:ascii="Calibri" w:eastAsia="Cambria" w:hAnsi="Calibri" w:cs="Calibri"/>
          <w:bCs/>
          <w:color w:val="111C24"/>
        </w:rPr>
      </w:pPr>
      <w:r w:rsidRPr="004A13A8">
        <w:rPr>
          <w:rFonts w:ascii="Calibri" w:eastAsia="Cambria" w:hAnsi="Calibri" w:cs="Calibri"/>
          <w:bCs/>
          <w:color w:val="111C24"/>
        </w:rPr>
        <w:t>Here in this place, we can ask big questions.</w:t>
      </w:r>
    </w:p>
    <w:p w14:paraId="34A3D734" w14:textId="4F7C8954" w:rsidR="00DD3ADE" w:rsidRPr="004A13A8" w:rsidRDefault="00DD3ADE" w:rsidP="00E52E08">
      <w:pPr>
        <w:ind w:left="-180"/>
        <w:rPr>
          <w:rFonts w:ascii="Calibri" w:eastAsia="Cambria" w:hAnsi="Calibri" w:cs="Calibri"/>
          <w:b/>
          <w:color w:val="111C24"/>
        </w:rPr>
      </w:pPr>
      <w:r w:rsidRPr="004A13A8">
        <w:rPr>
          <w:rFonts w:ascii="Calibri" w:eastAsia="Cambria" w:hAnsi="Calibri" w:cs="Calibri"/>
          <w:bCs/>
          <w:color w:val="111C24"/>
        </w:rPr>
        <w:tab/>
      </w:r>
      <w:r w:rsidRPr="004A13A8">
        <w:rPr>
          <w:rFonts w:ascii="Calibri" w:eastAsia="Cambria" w:hAnsi="Calibri" w:cs="Calibri"/>
          <w:bCs/>
          <w:color w:val="111C24"/>
        </w:rPr>
        <w:tab/>
      </w:r>
      <w:r w:rsidRPr="004A13A8">
        <w:rPr>
          <w:rFonts w:ascii="Calibri" w:eastAsia="Cambria" w:hAnsi="Calibri" w:cs="Calibri"/>
          <w:b/>
          <w:color w:val="111C24"/>
        </w:rPr>
        <w:t>Who is my neighbour?</w:t>
      </w:r>
    </w:p>
    <w:p w14:paraId="4949A839" w14:textId="6874AD88" w:rsidR="00DD3ADE" w:rsidRPr="004A13A8" w:rsidRDefault="00DD3ADE" w:rsidP="00E52E08">
      <w:pPr>
        <w:ind w:left="-180"/>
        <w:rPr>
          <w:rFonts w:ascii="Calibri" w:eastAsia="Cambria" w:hAnsi="Calibri" w:cs="Calibri"/>
          <w:b/>
          <w:color w:val="111C24"/>
        </w:rPr>
      </w:pPr>
      <w:r w:rsidRPr="004A13A8">
        <w:rPr>
          <w:rFonts w:ascii="Calibri" w:eastAsia="Cambria" w:hAnsi="Calibri" w:cs="Calibri"/>
          <w:b/>
          <w:color w:val="111C24"/>
        </w:rPr>
        <w:tab/>
      </w:r>
      <w:r w:rsidRPr="004A13A8">
        <w:rPr>
          <w:rFonts w:ascii="Calibri" w:eastAsia="Cambria" w:hAnsi="Calibri" w:cs="Calibri"/>
          <w:b/>
          <w:color w:val="111C24"/>
        </w:rPr>
        <w:tab/>
        <w:t>How can I help?</w:t>
      </w:r>
    </w:p>
    <w:p w14:paraId="215ECE1E" w14:textId="65F745FD" w:rsidR="00DD3ADE" w:rsidRPr="004A13A8" w:rsidRDefault="00DD3ADE" w:rsidP="00E52E08">
      <w:pPr>
        <w:ind w:left="-180"/>
        <w:rPr>
          <w:rFonts w:ascii="Calibri" w:eastAsia="Cambria" w:hAnsi="Calibri" w:cs="Calibri"/>
          <w:b/>
          <w:color w:val="111C24"/>
        </w:rPr>
      </w:pPr>
      <w:r w:rsidRPr="004A13A8">
        <w:rPr>
          <w:rFonts w:ascii="Calibri" w:eastAsia="Cambria" w:hAnsi="Calibri" w:cs="Calibri"/>
          <w:b/>
          <w:color w:val="111C24"/>
        </w:rPr>
        <w:tab/>
      </w:r>
      <w:r w:rsidRPr="004A13A8">
        <w:rPr>
          <w:rFonts w:ascii="Calibri" w:eastAsia="Cambria" w:hAnsi="Calibri" w:cs="Calibri"/>
          <w:b/>
          <w:color w:val="111C24"/>
        </w:rPr>
        <w:tab/>
        <w:t>What do I have to learn?</w:t>
      </w:r>
    </w:p>
    <w:p w14:paraId="21BEAC17" w14:textId="65BFBBBE" w:rsidR="00DD3ADE" w:rsidRPr="004A13A8" w:rsidRDefault="00DD3ADE" w:rsidP="00E52E08">
      <w:pPr>
        <w:ind w:left="-180"/>
        <w:rPr>
          <w:rFonts w:ascii="Calibri" w:eastAsia="Cambria" w:hAnsi="Calibri" w:cs="Calibri"/>
          <w:b/>
          <w:color w:val="111C24"/>
        </w:rPr>
      </w:pPr>
      <w:r w:rsidRPr="004A13A8">
        <w:rPr>
          <w:rFonts w:ascii="Calibri" w:eastAsia="Cambria" w:hAnsi="Calibri" w:cs="Calibri"/>
          <w:b/>
          <w:color w:val="111C24"/>
        </w:rPr>
        <w:tab/>
      </w:r>
      <w:r w:rsidRPr="004A13A8">
        <w:rPr>
          <w:rFonts w:ascii="Calibri" w:eastAsia="Cambria" w:hAnsi="Calibri" w:cs="Calibri"/>
          <w:b/>
          <w:color w:val="111C24"/>
        </w:rPr>
        <w:tab/>
        <w:t>Where is God in it all?</w:t>
      </w:r>
    </w:p>
    <w:p w14:paraId="110F6BCC" w14:textId="416CA202" w:rsidR="00DD3ADE" w:rsidRPr="004A13A8" w:rsidRDefault="00DD3ADE" w:rsidP="00E52E08">
      <w:pPr>
        <w:ind w:left="-180"/>
        <w:rPr>
          <w:rFonts w:ascii="Calibri" w:eastAsia="Cambria" w:hAnsi="Calibri" w:cs="Calibri"/>
          <w:bCs/>
          <w:color w:val="111C24"/>
        </w:rPr>
      </w:pPr>
      <w:r w:rsidRPr="004A13A8">
        <w:rPr>
          <w:rFonts w:ascii="Calibri" w:eastAsia="Cambria" w:hAnsi="Calibri" w:cs="Calibri"/>
          <w:bCs/>
          <w:color w:val="111C24"/>
        </w:rPr>
        <w:t>Here in this place, we can ask big questions.</w:t>
      </w:r>
    </w:p>
    <w:p w14:paraId="4F7E8E5C" w14:textId="509946DD" w:rsidR="00DD3ADE" w:rsidRPr="004A13A8" w:rsidRDefault="00DD3ADE" w:rsidP="00E52E08">
      <w:pPr>
        <w:ind w:left="-180"/>
        <w:rPr>
          <w:rFonts w:ascii="Calibri" w:eastAsia="Cambria" w:hAnsi="Calibri" w:cs="Calibri"/>
          <w:b/>
          <w:color w:val="111C24"/>
        </w:rPr>
      </w:pPr>
      <w:r w:rsidRPr="004A13A8">
        <w:rPr>
          <w:rFonts w:ascii="Calibri" w:eastAsia="Cambria" w:hAnsi="Calibri" w:cs="Calibri"/>
          <w:bCs/>
          <w:color w:val="111C24"/>
        </w:rPr>
        <w:tab/>
      </w:r>
      <w:r w:rsidRPr="004A13A8">
        <w:rPr>
          <w:rFonts w:ascii="Calibri" w:eastAsia="Cambria" w:hAnsi="Calibri" w:cs="Calibri"/>
          <w:bCs/>
          <w:color w:val="111C24"/>
        </w:rPr>
        <w:tab/>
      </w:r>
      <w:r w:rsidRPr="004A13A8">
        <w:rPr>
          <w:rFonts w:ascii="Calibri" w:eastAsia="Cambria" w:hAnsi="Calibri" w:cs="Calibri"/>
          <w:b/>
          <w:color w:val="111C24"/>
        </w:rPr>
        <w:t>So may we listen. May we learn.</w:t>
      </w:r>
    </w:p>
    <w:p w14:paraId="7C3281E9" w14:textId="7B93592F" w:rsidR="00DD3ADE" w:rsidRPr="004A13A8" w:rsidRDefault="00DD3ADE" w:rsidP="00E52E08">
      <w:pPr>
        <w:ind w:left="-180"/>
        <w:rPr>
          <w:rFonts w:ascii="Calibri" w:eastAsia="Cambria" w:hAnsi="Calibri" w:cs="Calibri"/>
          <w:b/>
          <w:color w:val="111C24"/>
        </w:rPr>
      </w:pPr>
      <w:r w:rsidRPr="004A13A8">
        <w:rPr>
          <w:rFonts w:ascii="Calibri" w:eastAsia="Cambria" w:hAnsi="Calibri" w:cs="Calibri"/>
          <w:b/>
          <w:color w:val="111C24"/>
        </w:rPr>
        <w:tab/>
      </w:r>
      <w:r w:rsidRPr="004A13A8">
        <w:rPr>
          <w:rFonts w:ascii="Calibri" w:eastAsia="Cambria" w:hAnsi="Calibri" w:cs="Calibri"/>
          <w:b/>
          <w:color w:val="111C24"/>
        </w:rPr>
        <w:tab/>
        <w:t>May we stay curious, and may we look for God.</w:t>
      </w:r>
    </w:p>
    <w:p w14:paraId="1E8496B4" w14:textId="61FE9835" w:rsidR="00DD3ADE" w:rsidRPr="004A13A8" w:rsidRDefault="00DD3ADE" w:rsidP="00E52E08">
      <w:pPr>
        <w:ind w:left="-180"/>
        <w:rPr>
          <w:rFonts w:ascii="Calibri" w:eastAsia="Cambria" w:hAnsi="Calibri" w:cs="Calibri"/>
          <w:bCs/>
          <w:color w:val="111C24"/>
        </w:rPr>
      </w:pPr>
      <w:r w:rsidRPr="004A13A8">
        <w:rPr>
          <w:rFonts w:ascii="Calibri" w:eastAsia="Cambria" w:hAnsi="Calibri" w:cs="Calibri"/>
          <w:bCs/>
          <w:color w:val="111C24"/>
        </w:rPr>
        <w:t>This is our invitation to lean in. Let us worship God.</w:t>
      </w:r>
    </w:p>
    <w:p w14:paraId="5AF0F272" w14:textId="77777777" w:rsidR="00DD3ADE" w:rsidRPr="004A13A8" w:rsidRDefault="00DD3ADE" w:rsidP="00E52E08">
      <w:pPr>
        <w:ind w:left="-180"/>
        <w:rPr>
          <w:rFonts w:ascii="Calibri" w:eastAsia="Cambria" w:hAnsi="Calibri" w:cs="Calibri"/>
          <w:bCs/>
          <w:color w:val="111C24"/>
          <w:sz w:val="10"/>
        </w:rPr>
      </w:pPr>
    </w:p>
    <w:p w14:paraId="3AFCA2BD" w14:textId="565AE12E" w:rsidR="00E52E08" w:rsidRPr="004A13A8" w:rsidRDefault="00E52E08" w:rsidP="00E52E08">
      <w:pPr>
        <w:ind w:left="-180"/>
        <w:rPr>
          <w:rFonts w:ascii="Calibri" w:eastAsia="Cambria" w:hAnsi="Calibri" w:cs="Calibri"/>
          <w:b/>
          <w:color w:val="111C24"/>
        </w:rPr>
      </w:pPr>
      <w:r w:rsidRPr="004A13A8">
        <w:rPr>
          <w:rFonts w:ascii="Calibri" w:eastAsia="Cambria" w:hAnsi="Calibri" w:cs="Calibri"/>
          <w:b/>
          <w:color w:val="111C24"/>
        </w:rPr>
        <w:t>Opening Prayer</w:t>
      </w:r>
    </w:p>
    <w:p w14:paraId="498D2A01" w14:textId="09C0F1D0" w:rsidR="00C14144" w:rsidRPr="004A13A8" w:rsidRDefault="00DD3ADE" w:rsidP="001619C2">
      <w:pPr>
        <w:ind w:left="-180"/>
        <w:rPr>
          <w:rFonts w:ascii="Calibri" w:eastAsia="Cambria" w:hAnsi="Calibri" w:cs="Calibri"/>
          <w:bCs/>
          <w:color w:val="111C24"/>
        </w:rPr>
      </w:pPr>
      <w:r w:rsidRPr="004A13A8">
        <w:rPr>
          <w:rFonts w:ascii="Calibri" w:eastAsia="Cambria" w:hAnsi="Calibri" w:cs="Calibri"/>
          <w:bCs/>
          <w:color w:val="111C24"/>
        </w:rPr>
        <w:t>God meets us in the night –</w:t>
      </w:r>
    </w:p>
    <w:p w14:paraId="22541901" w14:textId="1552F354" w:rsidR="00DD3ADE" w:rsidRPr="004A13A8" w:rsidRDefault="00DD3ADE" w:rsidP="001619C2">
      <w:pPr>
        <w:ind w:left="-180"/>
        <w:rPr>
          <w:rFonts w:ascii="Calibri" w:eastAsia="Cambria" w:hAnsi="Calibri" w:cs="Calibri"/>
          <w:b/>
          <w:color w:val="111C24"/>
        </w:rPr>
      </w:pPr>
      <w:r w:rsidRPr="004A13A8">
        <w:rPr>
          <w:rFonts w:ascii="Calibri" w:eastAsia="Cambria" w:hAnsi="Calibri" w:cs="Calibri"/>
          <w:bCs/>
          <w:color w:val="111C24"/>
        </w:rPr>
        <w:tab/>
      </w:r>
      <w:r w:rsidRPr="004A13A8">
        <w:rPr>
          <w:rFonts w:ascii="Calibri" w:eastAsia="Cambria" w:hAnsi="Calibri" w:cs="Calibri"/>
          <w:bCs/>
          <w:color w:val="111C24"/>
        </w:rPr>
        <w:tab/>
      </w:r>
      <w:r w:rsidRPr="004A13A8">
        <w:rPr>
          <w:rFonts w:ascii="Calibri" w:eastAsia="Cambria" w:hAnsi="Calibri" w:cs="Calibri"/>
          <w:b/>
          <w:color w:val="111C24"/>
        </w:rPr>
        <w:t xml:space="preserve">Before the sun rises, </w:t>
      </w:r>
    </w:p>
    <w:p w14:paraId="010E60E0" w14:textId="6A998CBA" w:rsidR="00DD3ADE" w:rsidRPr="004A13A8" w:rsidRDefault="00DD3ADE" w:rsidP="00DD3ADE">
      <w:pPr>
        <w:ind w:left="-180"/>
        <w:rPr>
          <w:rFonts w:ascii="Calibri" w:eastAsia="Cambria" w:hAnsi="Calibri" w:cs="Calibri"/>
          <w:b/>
          <w:color w:val="111C24"/>
        </w:rPr>
      </w:pPr>
      <w:r w:rsidRPr="004A13A8">
        <w:rPr>
          <w:rFonts w:ascii="Calibri" w:eastAsia="Cambria" w:hAnsi="Calibri" w:cs="Calibri"/>
          <w:b/>
          <w:color w:val="111C24"/>
        </w:rPr>
        <w:tab/>
      </w:r>
      <w:r w:rsidRPr="004A13A8">
        <w:rPr>
          <w:rFonts w:ascii="Calibri" w:eastAsia="Cambria" w:hAnsi="Calibri" w:cs="Calibri"/>
          <w:b/>
          <w:color w:val="111C24"/>
        </w:rPr>
        <w:tab/>
        <w:t>Before the wound heals,</w:t>
      </w:r>
    </w:p>
    <w:p w14:paraId="0C2C8689" w14:textId="45A6CDBA" w:rsidR="00DD3ADE" w:rsidRPr="004A13A8" w:rsidRDefault="00DD3ADE" w:rsidP="00DD3ADE">
      <w:pPr>
        <w:ind w:left="-180"/>
        <w:rPr>
          <w:rFonts w:ascii="Calibri" w:eastAsia="Cambria" w:hAnsi="Calibri" w:cs="Calibri"/>
          <w:b/>
          <w:color w:val="111C24"/>
        </w:rPr>
      </w:pPr>
      <w:r w:rsidRPr="004A13A8">
        <w:rPr>
          <w:rFonts w:ascii="Calibri" w:eastAsia="Cambria" w:hAnsi="Calibri" w:cs="Calibri"/>
          <w:b/>
          <w:color w:val="111C24"/>
        </w:rPr>
        <w:tab/>
      </w:r>
      <w:r w:rsidRPr="004A13A8">
        <w:rPr>
          <w:rFonts w:ascii="Calibri" w:eastAsia="Cambria" w:hAnsi="Calibri" w:cs="Calibri"/>
          <w:b/>
          <w:color w:val="111C24"/>
        </w:rPr>
        <w:tab/>
        <w:t xml:space="preserve">Before there are answers, </w:t>
      </w:r>
    </w:p>
    <w:p w14:paraId="4CECF4F9" w14:textId="1B76D9C0" w:rsidR="00DD3ADE" w:rsidRPr="004A13A8" w:rsidRDefault="00DD3ADE" w:rsidP="00DD3ADE">
      <w:pPr>
        <w:ind w:left="-180"/>
        <w:rPr>
          <w:rFonts w:ascii="Calibri" w:eastAsia="Cambria" w:hAnsi="Calibri" w:cs="Calibri"/>
          <w:b/>
          <w:color w:val="111C24"/>
        </w:rPr>
      </w:pPr>
      <w:r w:rsidRPr="004A13A8">
        <w:rPr>
          <w:rFonts w:ascii="Calibri" w:eastAsia="Cambria" w:hAnsi="Calibri" w:cs="Calibri"/>
          <w:b/>
          <w:color w:val="111C24"/>
        </w:rPr>
        <w:tab/>
      </w:r>
      <w:r w:rsidRPr="004A13A8">
        <w:rPr>
          <w:rFonts w:ascii="Calibri" w:eastAsia="Cambria" w:hAnsi="Calibri" w:cs="Calibri"/>
          <w:b/>
          <w:color w:val="111C24"/>
        </w:rPr>
        <w:tab/>
        <w:t>Before there is closure.</w:t>
      </w:r>
    </w:p>
    <w:p w14:paraId="579ECD5C" w14:textId="120BCA3D" w:rsidR="00DD3ADE" w:rsidRPr="004A13A8" w:rsidRDefault="00DD3ADE" w:rsidP="00DD3ADE">
      <w:pPr>
        <w:ind w:left="-180"/>
        <w:rPr>
          <w:rFonts w:ascii="Calibri" w:eastAsia="Cambria" w:hAnsi="Calibri" w:cs="Calibri"/>
          <w:bCs/>
          <w:color w:val="111C24"/>
        </w:rPr>
      </w:pPr>
      <w:r w:rsidRPr="004A13A8">
        <w:rPr>
          <w:rFonts w:ascii="Calibri" w:eastAsia="Cambria" w:hAnsi="Calibri" w:cs="Calibri"/>
          <w:bCs/>
          <w:color w:val="111C24"/>
        </w:rPr>
        <w:t>God meets us in the light –</w:t>
      </w:r>
    </w:p>
    <w:p w14:paraId="04680BD5" w14:textId="7D0B5CD9" w:rsidR="00DD3ADE" w:rsidRPr="004A13A8" w:rsidRDefault="00DD3ADE" w:rsidP="00DD3ADE">
      <w:pPr>
        <w:ind w:left="-180"/>
        <w:rPr>
          <w:rFonts w:ascii="Calibri" w:eastAsia="Cambria" w:hAnsi="Calibri" w:cs="Calibri"/>
          <w:b/>
          <w:color w:val="111C24"/>
        </w:rPr>
      </w:pPr>
      <w:r w:rsidRPr="004A13A8">
        <w:rPr>
          <w:rFonts w:ascii="Calibri" w:eastAsia="Cambria" w:hAnsi="Calibri" w:cs="Calibri"/>
          <w:bCs/>
          <w:color w:val="111C24"/>
        </w:rPr>
        <w:tab/>
      </w:r>
      <w:r w:rsidRPr="004A13A8">
        <w:rPr>
          <w:rFonts w:ascii="Calibri" w:eastAsia="Cambria" w:hAnsi="Calibri" w:cs="Calibri"/>
          <w:bCs/>
          <w:color w:val="111C24"/>
        </w:rPr>
        <w:tab/>
      </w:r>
      <w:r w:rsidRPr="004A13A8">
        <w:rPr>
          <w:rFonts w:ascii="Calibri" w:eastAsia="Cambria" w:hAnsi="Calibri" w:cs="Calibri"/>
          <w:b/>
          <w:color w:val="111C24"/>
        </w:rPr>
        <w:t>Where joy is effervescent,</w:t>
      </w:r>
    </w:p>
    <w:p w14:paraId="5F2C2A07" w14:textId="0A8412FA" w:rsidR="00DD3ADE" w:rsidRPr="004A13A8" w:rsidRDefault="00DD3ADE" w:rsidP="00DD3ADE">
      <w:pPr>
        <w:ind w:left="-180"/>
        <w:rPr>
          <w:rFonts w:ascii="Calibri" w:eastAsia="Cambria" w:hAnsi="Calibri" w:cs="Calibri"/>
          <w:b/>
          <w:color w:val="111C24"/>
        </w:rPr>
      </w:pPr>
      <w:r w:rsidRPr="004A13A8">
        <w:rPr>
          <w:rFonts w:ascii="Calibri" w:eastAsia="Cambria" w:hAnsi="Calibri" w:cs="Calibri"/>
          <w:b/>
          <w:color w:val="111C24"/>
        </w:rPr>
        <w:tab/>
      </w:r>
      <w:r w:rsidRPr="004A13A8">
        <w:rPr>
          <w:rFonts w:ascii="Calibri" w:eastAsia="Cambria" w:hAnsi="Calibri" w:cs="Calibri"/>
          <w:b/>
          <w:color w:val="111C24"/>
        </w:rPr>
        <w:tab/>
        <w:t>Where laughter is contagious,</w:t>
      </w:r>
    </w:p>
    <w:p w14:paraId="2260D890" w14:textId="1A5EBE0C" w:rsidR="00DD3ADE" w:rsidRPr="004A13A8" w:rsidRDefault="004A13A8" w:rsidP="00DD3ADE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ab/>
      </w:r>
      <w:r w:rsidR="00DD3ADE" w:rsidRPr="004A13A8">
        <w:rPr>
          <w:rFonts w:ascii="Calibri" w:eastAsia="Cambria" w:hAnsi="Calibri" w:cs="Calibri"/>
          <w:b/>
          <w:color w:val="111C24"/>
        </w:rPr>
        <w:t>Where flowers bloom from cracks in the sidewalk,</w:t>
      </w:r>
    </w:p>
    <w:p w14:paraId="2D90A51B" w14:textId="1D2DBEDF" w:rsidR="00DD3ADE" w:rsidRPr="004A13A8" w:rsidRDefault="004A13A8" w:rsidP="00DD3ADE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ab/>
      </w:r>
      <w:r w:rsidR="00DD3ADE" w:rsidRPr="004A13A8">
        <w:rPr>
          <w:rFonts w:ascii="Calibri" w:eastAsia="Cambria" w:hAnsi="Calibri" w:cs="Calibri"/>
          <w:b/>
          <w:color w:val="111C24"/>
        </w:rPr>
        <w:t>Where people gather around tables.</w:t>
      </w:r>
    </w:p>
    <w:p w14:paraId="1DDD2DA7" w14:textId="2E891761" w:rsidR="00DD3ADE" w:rsidRPr="004A13A8" w:rsidRDefault="00DD3ADE" w:rsidP="00DD3ADE">
      <w:pPr>
        <w:ind w:left="-180"/>
        <w:rPr>
          <w:rFonts w:ascii="Calibri" w:eastAsia="Cambria" w:hAnsi="Calibri" w:cs="Calibri"/>
          <w:bCs/>
          <w:color w:val="111C24"/>
        </w:rPr>
      </w:pPr>
      <w:r w:rsidRPr="004A13A8">
        <w:rPr>
          <w:rFonts w:ascii="Calibri" w:eastAsia="Cambria" w:hAnsi="Calibri" w:cs="Calibri"/>
          <w:bCs/>
          <w:color w:val="111C24"/>
        </w:rPr>
        <w:t xml:space="preserve">God meets us in between – </w:t>
      </w:r>
    </w:p>
    <w:p w14:paraId="2105BBC0" w14:textId="3A8BC4CD" w:rsidR="00DD3ADE" w:rsidRPr="004A13A8" w:rsidRDefault="004A13A8" w:rsidP="00DD3ADE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Cs/>
          <w:color w:val="111C24"/>
        </w:rPr>
        <w:tab/>
      </w:r>
      <w:r w:rsidR="00DD3ADE" w:rsidRPr="004A13A8">
        <w:rPr>
          <w:rFonts w:ascii="Calibri" w:eastAsia="Cambria" w:hAnsi="Calibri" w:cs="Calibri"/>
          <w:b/>
          <w:color w:val="111C24"/>
        </w:rPr>
        <w:t>At the edge of the water,</w:t>
      </w:r>
    </w:p>
    <w:p w14:paraId="6F0BC774" w14:textId="35A2CEF6" w:rsidR="00DD3ADE" w:rsidRPr="004A13A8" w:rsidRDefault="004A13A8" w:rsidP="00DD3ADE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ab/>
        <w:t>A</w:t>
      </w:r>
      <w:r w:rsidR="00DD3ADE" w:rsidRPr="004A13A8">
        <w:rPr>
          <w:rFonts w:ascii="Calibri" w:eastAsia="Cambria" w:hAnsi="Calibri" w:cs="Calibri"/>
          <w:b/>
          <w:color w:val="111C24"/>
        </w:rPr>
        <w:t>t the beginning of the wilderness,</w:t>
      </w:r>
    </w:p>
    <w:p w14:paraId="2334674E" w14:textId="5CF60A69" w:rsidR="00DD3ADE" w:rsidRPr="004A13A8" w:rsidRDefault="004A13A8" w:rsidP="00DD3ADE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ab/>
      </w:r>
      <w:r w:rsidR="00DD3ADE" w:rsidRPr="004A13A8">
        <w:rPr>
          <w:rFonts w:ascii="Calibri" w:eastAsia="Cambria" w:hAnsi="Calibri" w:cs="Calibri"/>
          <w:b/>
          <w:color w:val="111C24"/>
        </w:rPr>
        <w:t>At the start of something new,</w:t>
      </w:r>
    </w:p>
    <w:p w14:paraId="0DB04DFC" w14:textId="4B5F4EED" w:rsidR="00DD3ADE" w:rsidRPr="004A13A8" w:rsidRDefault="004A13A8" w:rsidP="00DD3ADE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ab/>
      </w:r>
      <w:r w:rsidR="00DD3ADE" w:rsidRPr="004A13A8">
        <w:rPr>
          <w:rFonts w:ascii="Calibri" w:eastAsia="Cambria" w:hAnsi="Calibri" w:cs="Calibri"/>
          <w:b/>
          <w:color w:val="111C24"/>
        </w:rPr>
        <w:t>On the edge of faith.</w:t>
      </w:r>
    </w:p>
    <w:p w14:paraId="13F70BDE" w14:textId="6843B9B1" w:rsidR="00DD3ADE" w:rsidRPr="004A13A8" w:rsidRDefault="00DD3ADE" w:rsidP="00DD3ADE">
      <w:pPr>
        <w:ind w:left="-180"/>
        <w:rPr>
          <w:rFonts w:ascii="Calibri" w:eastAsia="Cambria" w:hAnsi="Calibri" w:cs="Calibri"/>
          <w:bCs/>
          <w:color w:val="111C24"/>
        </w:rPr>
      </w:pPr>
      <w:r w:rsidRPr="004A13A8">
        <w:rPr>
          <w:rFonts w:ascii="Calibri" w:eastAsia="Cambria" w:hAnsi="Calibri" w:cs="Calibri"/>
          <w:bCs/>
          <w:color w:val="111C24"/>
        </w:rPr>
        <w:t>And if God meets us in all those places</w:t>
      </w:r>
    </w:p>
    <w:p w14:paraId="047B92AC" w14:textId="657C558C" w:rsidR="001902E2" w:rsidRPr="004A13A8" w:rsidRDefault="004A13A8" w:rsidP="001619C2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ab/>
      </w:r>
      <w:r w:rsidR="00DD3ADE" w:rsidRPr="004A13A8">
        <w:rPr>
          <w:rFonts w:ascii="Calibri" w:eastAsia="Cambria" w:hAnsi="Calibri" w:cs="Calibri"/>
          <w:b/>
          <w:color w:val="111C24"/>
        </w:rPr>
        <w:t>Then surely God meets us everywhere –</w:t>
      </w:r>
    </w:p>
    <w:p w14:paraId="2AC83153" w14:textId="6465765D" w:rsidR="00DD3ADE" w:rsidRPr="004A13A8" w:rsidRDefault="004A13A8" w:rsidP="001619C2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ab/>
      </w:r>
      <w:r w:rsidR="00DD3ADE" w:rsidRPr="004A13A8">
        <w:rPr>
          <w:rFonts w:ascii="Calibri" w:eastAsia="Cambria" w:hAnsi="Calibri" w:cs="Calibri"/>
          <w:b/>
          <w:color w:val="111C24"/>
        </w:rPr>
        <w:t>At the water’s edge, at the start of something new,</w:t>
      </w:r>
    </w:p>
    <w:p w14:paraId="3C01AECE" w14:textId="375A4A4F" w:rsidR="00DD3ADE" w:rsidRPr="004A13A8" w:rsidRDefault="004A13A8" w:rsidP="001619C2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ab/>
      </w:r>
      <w:r w:rsidR="00DD3ADE" w:rsidRPr="004A13A8">
        <w:rPr>
          <w:rFonts w:ascii="Calibri" w:eastAsia="Cambria" w:hAnsi="Calibri" w:cs="Calibri"/>
          <w:b/>
          <w:color w:val="111C24"/>
        </w:rPr>
        <w:t>After the baptism, and before the call.</w:t>
      </w:r>
    </w:p>
    <w:p w14:paraId="19613F54" w14:textId="537833F7" w:rsidR="00DD3ADE" w:rsidRPr="004A13A8" w:rsidRDefault="00DD3ADE" w:rsidP="001619C2">
      <w:pPr>
        <w:ind w:left="-180"/>
        <w:rPr>
          <w:rFonts w:ascii="Calibri" w:eastAsia="Cambria" w:hAnsi="Calibri" w:cs="Calibri"/>
          <w:bCs/>
          <w:color w:val="111C24"/>
        </w:rPr>
      </w:pPr>
      <w:r w:rsidRPr="004A13A8">
        <w:rPr>
          <w:rFonts w:ascii="Calibri" w:eastAsia="Cambria" w:hAnsi="Calibri" w:cs="Calibri"/>
          <w:bCs/>
          <w:color w:val="111C24"/>
        </w:rPr>
        <w:t>We are not alone. God is all around.</w:t>
      </w:r>
    </w:p>
    <w:p w14:paraId="3A0EC471" w14:textId="71F34779" w:rsidR="00DD3ADE" w:rsidRPr="004A13A8" w:rsidRDefault="004A13A8" w:rsidP="001619C2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ab/>
      </w:r>
      <w:r w:rsidR="00DD3ADE" w:rsidRPr="004A13A8">
        <w:rPr>
          <w:rFonts w:ascii="Calibri" w:eastAsia="Cambria" w:hAnsi="Calibri" w:cs="Calibri"/>
          <w:b/>
          <w:color w:val="111C24"/>
        </w:rPr>
        <w:t>Let us worship the God of everything.</w:t>
      </w:r>
    </w:p>
    <w:p w14:paraId="66457D5D" w14:textId="77777777" w:rsidR="00DD3ADE" w:rsidRPr="004A13A8" w:rsidRDefault="00DD3ADE" w:rsidP="001619C2">
      <w:pPr>
        <w:ind w:left="-180"/>
        <w:rPr>
          <w:rFonts w:ascii="Calibri" w:eastAsia="Cambria" w:hAnsi="Calibri" w:cs="Calibri"/>
          <w:b/>
          <w:color w:val="111C24"/>
          <w:sz w:val="10"/>
        </w:rPr>
      </w:pPr>
    </w:p>
    <w:p w14:paraId="30A0499E" w14:textId="0D1E0211" w:rsidR="001619C2" w:rsidRPr="004A13A8" w:rsidRDefault="00BE6991" w:rsidP="001619C2">
      <w:pPr>
        <w:ind w:left="-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/>
          <w:color w:val="111C24"/>
        </w:rPr>
        <w:t>Hymn</w:t>
      </w:r>
      <w:r w:rsidR="00581D99" w:rsidRPr="004A13A8">
        <w:rPr>
          <w:rFonts w:ascii="Calibri" w:eastAsia="Cambria" w:hAnsi="Calibri" w:cs="Calibri"/>
          <w:b/>
          <w:color w:val="111C24"/>
        </w:rPr>
        <w:t xml:space="preserve"> </w:t>
      </w:r>
      <w:r w:rsidR="00F3681A" w:rsidRPr="004A13A8">
        <w:rPr>
          <w:rFonts w:ascii="Calibri" w:eastAsia="Cambria" w:hAnsi="Calibri" w:cs="Calibri"/>
          <w:bCs/>
          <w:color w:val="111C24"/>
        </w:rPr>
        <w:t>MV</w:t>
      </w:r>
      <w:r>
        <w:rPr>
          <w:rFonts w:ascii="Calibri" w:eastAsia="Cambria" w:hAnsi="Calibri" w:cs="Calibri"/>
          <w:bCs/>
          <w:color w:val="111C24"/>
        </w:rPr>
        <w:t xml:space="preserve"> </w:t>
      </w:r>
      <w:r w:rsidR="00F3681A" w:rsidRPr="004A13A8">
        <w:rPr>
          <w:rFonts w:ascii="Calibri" w:eastAsia="Cambria" w:hAnsi="Calibri" w:cs="Calibri"/>
          <w:bCs/>
          <w:color w:val="111C24"/>
        </w:rPr>
        <w:t>150</w:t>
      </w:r>
      <w:r>
        <w:rPr>
          <w:rFonts w:ascii="Calibri" w:eastAsia="Cambria" w:hAnsi="Calibri" w:cs="Calibri"/>
          <w:bCs/>
          <w:color w:val="111C24"/>
        </w:rPr>
        <w:t xml:space="preserve">  </w:t>
      </w:r>
      <w:r w:rsidR="00F3681A" w:rsidRPr="004A13A8">
        <w:rPr>
          <w:rFonts w:ascii="Calibri" w:eastAsia="Cambria" w:hAnsi="Calibri" w:cs="Calibri"/>
          <w:bCs/>
          <w:color w:val="111C24"/>
        </w:rPr>
        <w:t xml:space="preserve"> Spirit God be Our Breath</w:t>
      </w:r>
      <w:r>
        <w:rPr>
          <w:rFonts w:ascii="Calibri" w:eastAsia="Cambria" w:hAnsi="Calibri" w:cs="Calibri"/>
          <w:bCs/>
          <w:color w:val="111C24"/>
        </w:rPr>
        <w:tab/>
      </w:r>
      <w:r>
        <w:rPr>
          <w:rFonts w:ascii="Calibri" w:eastAsia="Cambria" w:hAnsi="Calibri" w:cs="Calibri"/>
          <w:bCs/>
          <w:color w:val="111C24"/>
        </w:rPr>
        <w:tab/>
      </w:r>
      <w:r w:rsidRPr="00BE6991">
        <w:rPr>
          <w:rFonts w:ascii="Calibri" w:eastAsia="Cambria" w:hAnsi="Calibri" w:cs="Calibri"/>
          <w:bCs/>
          <w:color w:val="111C24"/>
          <w:sz w:val="20"/>
        </w:rPr>
        <w:tab/>
      </w:r>
      <w:r>
        <w:rPr>
          <w:rFonts w:ascii="Calibri" w:eastAsia="Cambria" w:hAnsi="Calibri" w:cs="Calibri"/>
          <w:bCs/>
          <w:color w:val="111C24"/>
          <w:sz w:val="20"/>
        </w:rPr>
        <w:t xml:space="preserve">   </w:t>
      </w:r>
      <w:r w:rsidRPr="00BE6991">
        <w:rPr>
          <w:rFonts w:ascii="Calibri" w:eastAsia="Cambria" w:hAnsi="Calibri" w:cs="Calibri"/>
          <w:bCs/>
          <w:color w:val="111C24"/>
          <w:sz w:val="20"/>
        </w:rPr>
        <w:t>B Harding</w:t>
      </w:r>
    </w:p>
    <w:p w14:paraId="08CB4047" w14:textId="77777777" w:rsidR="00BC6B07" w:rsidRPr="004A13A8" w:rsidRDefault="00BC6B07" w:rsidP="00581D99">
      <w:pPr>
        <w:rPr>
          <w:rFonts w:ascii="Calibri" w:eastAsia="Cambria" w:hAnsi="Calibri" w:cs="Calibri"/>
          <w:b/>
          <w:color w:val="111C24"/>
          <w:sz w:val="10"/>
        </w:rPr>
      </w:pPr>
    </w:p>
    <w:p w14:paraId="6E54E3A2" w14:textId="2E48E8BF" w:rsidR="00DD3ADE" w:rsidRPr="004A13A8" w:rsidRDefault="004A13A8" w:rsidP="00DD3ADE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>Call to Confession</w:t>
      </w:r>
    </w:p>
    <w:p w14:paraId="1262A4C7" w14:textId="77777777" w:rsidR="00AB06C9" w:rsidRPr="004A13A8" w:rsidRDefault="00AB06C9" w:rsidP="00AB06C9">
      <w:pPr>
        <w:ind w:left="-180"/>
        <w:rPr>
          <w:rFonts w:ascii="Calibri" w:eastAsia="Cambria" w:hAnsi="Calibri" w:cs="Calibri"/>
          <w:b/>
          <w:color w:val="111C24"/>
          <w:sz w:val="10"/>
        </w:rPr>
      </w:pPr>
    </w:p>
    <w:p w14:paraId="581114F8" w14:textId="77777777" w:rsidR="004A13A8" w:rsidRDefault="004A13A8" w:rsidP="004A13A8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>Prayer of Confession</w:t>
      </w:r>
    </w:p>
    <w:p w14:paraId="70DD5278" w14:textId="77777777" w:rsidR="004A13A8" w:rsidRDefault="004A13A8" w:rsidP="004A13A8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ab/>
      </w:r>
      <w:r w:rsidR="00AB06C9" w:rsidRPr="004A13A8">
        <w:rPr>
          <w:rFonts w:ascii="Calibri" w:eastAsia="Cambria" w:hAnsi="Calibri" w:cs="Calibri"/>
          <w:b/>
          <w:color w:val="111C24"/>
        </w:rPr>
        <w:t xml:space="preserve">Holy God, </w:t>
      </w:r>
    </w:p>
    <w:p w14:paraId="36D7ADBD" w14:textId="77777777" w:rsidR="004A13A8" w:rsidRDefault="004A13A8" w:rsidP="004A13A8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ab/>
      </w:r>
      <w:r w:rsidR="00AB06C9" w:rsidRPr="004A13A8">
        <w:rPr>
          <w:rFonts w:ascii="Calibri" w:eastAsia="Cambria" w:hAnsi="Calibri" w:cs="Calibri"/>
          <w:b/>
          <w:color w:val="111C24"/>
        </w:rPr>
        <w:t xml:space="preserve">you have told us to love our neighbors as ourselves, but we get </w:t>
      </w:r>
      <w:r>
        <w:rPr>
          <w:rFonts w:ascii="Calibri" w:eastAsia="Cambria" w:hAnsi="Calibri" w:cs="Calibri"/>
          <w:b/>
          <w:color w:val="111C24"/>
        </w:rPr>
        <w:tab/>
      </w:r>
      <w:r w:rsidR="00AB06C9" w:rsidRPr="004A13A8">
        <w:rPr>
          <w:rFonts w:ascii="Calibri" w:eastAsia="Cambria" w:hAnsi="Calibri" w:cs="Calibri"/>
          <w:b/>
          <w:color w:val="111C24"/>
        </w:rPr>
        <w:t xml:space="preserve">tripped up on logistics. </w:t>
      </w:r>
    </w:p>
    <w:p w14:paraId="3011E86C" w14:textId="77777777" w:rsidR="004A13A8" w:rsidRDefault="004A13A8" w:rsidP="004A13A8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ab/>
      </w:r>
      <w:r w:rsidR="00AB06C9" w:rsidRPr="004A13A8">
        <w:rPr>
          <w:rFonts w:ascii="Calibri" w:eastAsia="Cambria" w:hAnsi="Calibri" w:cs="Calibri"/>
          <w:b/>
          <w:color w:val="111C24"/>
        </w:rPr>
        <w:t xml:space="preserve">We want to know: </w:t>
      </w:r>
    </w:p>
    <w:p w14:paraId="4E5855B5" w14:textId="77777777" w:rsidR="004A13A8" w:rsidRDefault="004A13A8" w:rsidP="004A13A8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ab/>
        <w:t>W</w:t>
      </w:r>
      <w:r w:rsidR="00AB06C9" w:rsidRPr="004A13A8">
        <w:rPr>
          <w:rFonts w:ascii="Calibri" w:eastAsia="Cambria" w:hAnsi="Calibri" w:cs="Calibri"/>
          <w:b/>
          <w:color w:val="111C24"/>
        </w:rPr>
        <w:t xml:space="preserve">ho is our neighbour? </w:t>
      </w:r>
    </w:p>
    <w:p w14:paraId="2E6352BE" w14:textId="77777777" w:rsidR="004A13A8" w:rsidRDefault="004A13A8" w:rsidP="004A13A8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ab/>
      </w:r>
      <w:r w:rsidR="00AB06C9" w:rsidRPr="004A13A8">
        <w:rPr>
          <w:rFonts w:ascii="Calibri" w:eastAsia="Cambria" w:hAnsi="Calibri" w:cs="Calibri"/>
          <w:b/>
          <w:color w:val="111C24"/>
        </w:rPr>
        <w:t xml:space="preserve">DO we have to love the stranger? </w:t>
      </w:r>
    </w:p>
    <w:p w14:paraId="4644CCA2" w14:textId="77777777" w:rsidR="004A13A8" w:rsidRDefault="004A13A8" w:rsidP="004A13A8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ab/>
      </w:r>
      <w:r w:rsidR="00AB06C9" w:rsidRPr="004A13A8">
        <w:rPr>
          <w:rFonts w:ascii="Calibri" w:eastAsia="Cambria" w:hAnsi="Calibri" w:cs="Calibri"/>
          <w:b/>
          <w:color w:val="111C24"/>
        </w:rPr>
        <w:t>Must we have compassion for our enemy?</w:t>
      </w:r>
    </w:p>
    <w:p w14:paraId="46748BD9" w14:textId="77777777" w:rsidR="004A13A8" w:rsidRDefault="004A13A8" w:rsidP="004A13A8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ab/>
      </w:r>
      <w:r w:rsidR="00AB06C9" w:rsidRPr="004A13A8">
        <w:rPr>
          <w:rFonts w:ascii="Calibri" w:eastAsia="Cambria" w:hAnsi="Calibri" w:cs="Calibri"/>
          <w:b/>
          <w:color w:val="111C24"/>
        </w:rPr>
        <w:t xml:space="preserve">Forgive our human tendency to </w:t>
      </w:r>
    </w:p>
    <w:p w14:paraId="535C3EE5" w14:textId="77777777" w:rsidR="004A13A8" w:rsidRDefault="004A13A8" w:rsidP="004A13A8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ab/>
      </w:r>
      <w:r w:rsidR="00AB06C9" w:rsidRPr="004A13A8">
        <w:rPr>
          <w:rFonts w:ascii="Calibri" w:eastAsia="Cambria" w:hAnsi="Calibri" w:cs="Calibri"/>
          <w:b/>
          <w:color w:val="111C24"/>
        </w:rPr>
        <w:t xml:space="preserve">create exceptions in the face of love. </w:t>
      </w:r>
    </w:p>
    <w:p w14:paraId="6CD0C0B5" w14:textId="77777777" w:rsidR="004A13A8" w:rsidRDefault="004A13A8" w:rsidP="004A13A8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ab/>
      </w:r>
      <w:r w:rsidR="00AB06C9" w:rsidRPr="004A13A8">
        <w:rPr>
          <w:rFonts w:ascii="Calibri" w:eastAsia="Cambria" w:hAnsi="Calibri" w:cs="Calibri"/>
          <w:b/>
          <w:color w:val="111C24"/>
        </w:rPr>
        <w:t xml:space="preserve">Rewire our hearts so that we might see </w:t>
      </w:r>
    </w:p>
    <w:p w14:paraId="37CC6AFA" w14:textId="77777777" w:rsidR="004A13A8" w:rsidRDefault="004A13A8" w:rsidP="004A13A8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ab/>
      </w:r>
      <w:r w:rsidR="00AB06C9" w:rsidRPr="004A13A8">
        <w:rPr>
          <w:rFonts w:ascii="Calibri" w:eastAsia="Cambria" w:hAnsi="Calibri" w:cs="Calibri"/>
          <w:b/>
          <w:color w:val="111C24"/>
        </w:rPr>
        <w:t xml:space="preserve">the face of a neighbour in every stranger we pass. </w:t>
      </w:r>
    </w:p>
    <w:p w14:paraId="09A22459" w14:textId="3830C4B9" w:rsidR="00AB06C9" w:rsidRPr="004A13A8" w:rsidRDefault="004A13A8" w:rsidP="004A13A8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ab/>
      </w:r>
      <w:r w:rsidR="00AB06C9" w:rsidRPr="004A13A8">
        <w:rPr>
          <w:rFonts w:ascii="Calibri" w:eastAsia="Cambria" w:hAnsi="Calibri" w:cs="Calibri"/>
          <w:b/>
          <w:color w:val="111C24"/>
        </w:rPr>
        <w:t xml:space="preserve">With hope we pray. </w:t>
      </w:r>
    </w:p>
    <w:p w14:paraId="480DECD6" w14:textId="36A1189B" w:rsidR="004A13A8" w:rsidRDefault="006A1ADA" w:rsidP="00AB06C9">
      <w:pPr>
        <w:ind w:left="720"/>
        <w:rPr>
          <w:rFonts w:ascii="Calibri" w:eastAsia="Cambria" w:hAnsi="Calibri" w:cs="Calibri"/>
          <w:bCs/>
          <w:color w:val="111C24"/>
        </w:rPr>
      </w:pPr>
      <w:r w:rsidRPr="004A13A8">
        <w:rPr>
          <w:rFonts w:ascii="Calibri" w:eastAsia="Cambria" w:hAnsi="Calibri" w:cs="Calibri"/>
          <w:b/>
          <w:color w:val="111C24"/>
        </w:rPr>
        <w:tab/>
        <w:t xml:space="preserve"> </w:t>
      </w:r>
      <w:r w:rsidRPr="004A13A8">
        <w:rPr>
          <w:rFonts w:ascii="Calibri" w:eastAsia="Cambria" w:hAnsi="Calibri" w:cs="Calibri"/>
          <w:bCs/>
          <w:color w:val="111C24"/>
        </w:rPr>
        <w:t xml:space="preserve">-silent prayer- </w:t>
      </w:r>
    </w:p>
    <w:p w14:paraId="5D39BF55" w14:textId="77777777" w:rsidR="004A13A8" w:rsidRPr="004A13A8" w:rsidRDefault="004A13A8" w:rsidP="00AB06C9">
      <w:pPr>
        <w:ind w:left="720"/>
        <w:rPr>
          <w:rFonts w:ascii="Calibri" w:eastAsia="Cambria" w:hAnsi="Calibri" w:cs="Calibri"/>
          <w:bCs/>
          <w:color w:val="111C24"/>
          <w:sz w:val="10"/>
        </w:rPr>
      </w:pPr>
    </w:p>
    <w:p w14:paraId="7BBB9F58" w14:textId="41F7C71F" w:rsidR="006A1ADA" w:rsidRDefault="006A1ADA" w:rsidP="006A1ADA">
      <w:pPr>
        <w:ind w:hanging="180"/>
        <w:rPr>
          <w:rFonts w:ascii="Calibri" w:eastAsia="Cambria" w:hAnsi="Calibri" w:cs="Calibri"/>
          <w:b/>
          <w:color w:val="111C24"/>
        </w:rPr>
      </w:pPr>
      <w:r w:rsidRPr="004A13A8">
        <w:rPr>
          <w:rFonts w:ascii="Calibri" w:eastAsia="Cambria" w:hAnsi="Calibri" w:cs="Calibri"/>
          <w:b/>
          <w:color w:val="111C24"/>
        </w:rPr>
        <w:t xml:space="preserve">Tenebrae Candles </w:t>
      </w:r>
    </w:p>
    <w:p w14:paraId="599EC8E7" w14:textId="77777777" w:rsidR="004A13A8" w:rsidRPr="004A13A8" w:rsidRDefault="004A13A8" w:rsidP="006A1ADA">
      <w:pPr>
        <w:ind w:hanging="180"/>
        <w:rPr>
          <w:rFonts w:ascii="Calibri" w:eastAsia="Cambria" w:hAnsi="Calibri" w:cs="Calibri"/>
          <w:b/>
          <w:color w:val="111C24"/>
          <w:sz w:val="10"/>
        </w:rPr>
      </w:pPr>
    </w:p>
    <w:p w14:paraId="21D04D96" w14:textId="03A63CC8" w:rsidR="006A1ADA" w:rsidRDefault="00BE6991" w:rsidP="006A1ADA">
      <w:pPr>
        <w:ind w:hanging="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/>
          <w:color w:val="111C24"/>
        </w:rPr>
        <w:t>Sung Response</w:t>
      </w:r>
      <w:r w:rsidR="006A1ADA" w:rsidRPr="004A13A8">
        <w:rPr>
          <w:rFonts w:ascii="Calibri" w:eastAsia="Cambria" w:hAnsi="Calibri" w:cs="Calibri"/>
          <w:b/>
          <w:color w:val="111C24"/>
        </w:rPr>
        <w:t xml:space="preserve"> </w:t>
      </w:r>
      <w:r w:rsidR="006A1ADA" w:rsidRPr="004A13A8">
        <w:rPr>
          <w:rFonts w:ascii="Calibri" w:eastAsia="Cambria" w:hAnsi="Calibri" w:cs="Calibri"/>
          <w:bCs/>
          <w:color w:val="111C24"/>
        </w:rPr>
        <w:t>VU</w:t>
      </w:r>
      <w:r>
        <w:rPr>
          <w:rFonts w:ascii="Calibri" w:eastAsia="Cambria" w:hAnsi="Calibri" w:cs="Calibri"/>
          <w:bCs/>
          <w:color w:val="111C24"/>
        </w:rPr>
        <w:t xml:space="preserve"> </w:t>
      </w:r>
      <w:r w:rsidR="006A1ADA" w:rsidRPr="004A13A8">
        <w:rPr>
          <w:rFonts w:ascii="Calibri" w:eastAsia="Cambria" w:hAnsi="Calibri" w:cs="Calibri"/>
          <w:bCs/>
          <w:color w:val="111C24"/>
        </w:rPr>
        <w:t>400</w:t>
      </w:r>
      <w:r>
        <w:rPr>
          <w:rFonts w:ascii="Calibri" w:eastAsia="Cambria" w:hAnsi="Calibri" w:cs="Calibri"/>
          <w:bCs/>
          <w:color w:val="111C24"/>
        </w:rPr>
        <w:t xml:space="preserve">  </w:t>
      </w:r>
      <w:r w:rsidR="006A1ADA" w:rsidRPr="004A13A8">
        <w:rPr>
          <w:rFonts w:ascii="Calibri" w:eastAsia="Cambria" w:hAnsi="Calibri" w:cs="Calibri"/>
          <w:bCs/>
          <w:color w:val="111C24"/>
        </w:rPr>
        <w:t xml:space="preserve"> Lord</w:t>
      </w:r>
      <w:r>
        <w:rPr>
          <w:rFonts w:ascii="Calibri" w:eastAsia="Cambria" w:hAnsi="Calibri" w:cs="Calibri"/>
          <w:bCs/>
          <w:color w:val="111C24"/>
        </w:rPr>
        <w:t>,</w:t>
      </w:r>
      <w:r w:rsidR="006A1ADA" w:rsidRPr="004A13A8">
        <w:rPr>
          <w:rFonts w:ascii="Calibri" w:eastAsia="Cambria" w:hAnsi="Calibri" w:cs="Calibri"/>
          <w:bCs/>
          <w:color w:val="111C24"/>
        </w:rPr>
        <w:t xml:space="preserve"> Listen to Your Children Praying</w:t>
      </w:r>
    </w:p>
    <w:p w14:paraId="0E02309C" w14:textId="042C8289" w:rsidR="00BE6991" w:rsidRPr="004A13A8" w:rsidRDefault="00BE6991" w:rsidP="006A1ADA">
      <w:pPr>
        <w:ind w:hanging="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Cs/>
          <w:color w:val="111C24"/>
        </w:rPr>
        <w:tab/>
      </w:r>
      <w:r>
        <w:rPr>
          <w:rFonts w:ascii="Calibri" w:eastAsia="Cambria" w:hAnsi="Calibri" w:cs="Calibri"/>
          <w:bCs/>
          <w:color w:val="111C24"/>
        </w:rPr>
        <w:tab/>
      </w:r>
      <w:r>
        <w:rPr>
          <w:rFonts w:ascii="Calibri" w:eastAsia="Cambria" w:hAnsi="Calibri" w:cs="Calibri"/>
          <w:bCs/>
          <w:color w:val="111C24"/>
        </w:rPr>
        <w:tab/>
      </w:r>
      <w:r>
        <w:rPr>
          <w:rFonts w:ascii="Calibri" w:eastAsia="Cambria" w:hAnsi="Calibri" w:cs="Calibri"/>
          <w:bCs/>
          <w:color w:val="111C24"/>
        </w:rPr>
        <w:tab/>
      </w:r>
      <w:r>
        <w:rPr>
          <w:rFonts w:ascii="Calibri" w:eastAsia="Cambria" w:hAnsi="Calibri" w:cs="Calibri"/>
          <w:bCs/>
          <w:color w:val="111C24"/>
        </w:rPr>
        <w:tab/>
      </w:r>
      <w:r>
        <w:rPr>
          <w:rFonts w:ascii="Calibri" w:eastAsia="Cambria" w:hAnsi="Calibri" w:cs="Calibri"/>
          <w:bCs/>
          <w:color w:val="111C24"/>
        </w:rPr>
        <w:tab/>
      </w:r>
      <w:r>
        <w:rPr>
          <w:rFonts w:ascii="Calibri" w:eastAsia="Cambria" w:hAnsi="Calibri" w:cs="Calibri"/>
          <w:bCs/>
          <w:color w:val="111C24"/>
        </w:rPr>
        <w:tab/>
        <w:t xml:space="preserve">                    </w:t>
      </w:r>
      <w:r w:rsidRPr="00BE6991">
        <w:rPr>
          <w:rFonts w:ascii="Calibri" w:eastAsia="Cambria" w:hAnsi="Calibri" w:cs="Calibri"/>
          <w:bCs/>
          <w:color w:val="111C24"/>
          <w:sz w:val="16"/>
        </w:rPr>
        <w:t>CHILDREN PRAYING</w:t>
      </w:r>
    </w:p>
    <w:p w14:paraId="67010A94" w14:textId="77777777" w:rsidR="00AB06C9" w:rsidRPr="004A13A8" w:rsidRDefault="00AB06C9" w:rsidP="00AB06C9">
      <w:pPr>
        <w:ind w:left="-180"/>
        <w:rPr>
          <w:rFonts w:ascii="Calibri" w:eastAsia="Cambria" w:hAnsi="Calibri" w:cs="Calibri"/>
          <w:b/>
          <w:color w:val="111C24"/>
          <w:sz w:val="10"/>
        </w:rPr>
      </w:pPr>
    </w:p>
    <w:p w14:paraId="05BD653C" w14:textId="61FEE73F" w:rsidR="00B00817" w:rsidRPr="004A13A8" w:rsidRDefault="00E47114" w:rsidP="00CB095F">
      <w:pPr>
        <w:ind w:hanging="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>Words of F</w:t>
      </w:r>
      <w:r w:rsidR="00C24DD7" w:rsidRPr="004A13A8">
        <w:rPr>
          <w:rFonts w:ascii="Calibri" w:eastAsia="Cambria" w:hAnsi="Calibri" w:cs="Calibri"/>
          <w:b/>
          <w:color w:val="111C24"/>
        </w:rPr>
        <w:t>orgiveness</w:t>
      </w:r>
    </w:p>
    <w:p w14:paraId="1B0B5BB9" w14:textId="37EF3DB1" w:rsidR="00AB06C9" w:rsidRPr="004A13A8" w:rsidRDefault="00AB06C9" w:rsidP="00CB095F">
      <w:pPr>
        <w:ind w:hanging="180"/>
        <w:rPr>
          <w:rFonts w:ascii="Calibri" w:eastAsia="Cambria" w:hAnsi="Calibri" w:cs="Calibri"/>
          <w:bCs/>
          <w:color w:val="111C24"/>
        </w:rPr>
      </w:pPr>
      <w:r w:rsidRPr="004A13A8">
        <w:rPr>
          <w:rFonts w:ascii="Calibri" w:eastAsia="Cambria" w:hAnsi="Calibri" w:cs="Calibri"/>
          <w:bCs/>
          <w:color w:val="111C24"/>
        </w:rPr>
        <w:t xml:space="preserve">Family of faith, </w:t>
      </w:r>
    </w:p>
    <w:p w14:paraId="5DCAE3E5" w14:textId="2B366DD7" w:rsidR="00AB06C9" w:rsidRPr="004A13A8" w:rsidRDefault="00AB06C9" w:rsidP="00CB095F">
      <w:pPr>
        <w:ind w:hanging="180"/>
        <w:rPr>
          <w:rFonts w:ascii="Calibri" w:eastAsia="Cambria" w:hAnsi="Calibri" w:cs="Calibri"/>
          <w:bCs/>
          <w:color w:val="111C24"/>
        </w:rPr>
      </w:pPr>
      <w:r w:rsidRPr="004A13A8">
        <w:rPr>
          <w:rFonts w:ascii="Calibri" w:eastAsia="Cambria" w:hAnsi="Calibri" w:cs="Calibri"/>
          <w:bCs/>
          <w:color w:val="111C24"/>
        </w:rPr>
        <w:t xml:space="preserve">When we set limits on love, </w:t>
      </w:r>
    </w:p>
    <w:p w14:paraId="190EA5D0" w14:textId="6FA9720A" w:rsidR="00AB06C9" w:rsidRPr="004A13A8" w:rsidRDefault="00AB06C9" w:rsidP="00CB095F">
      <w:pPr>
        <w:ind w:hanging="180"/>
        <w:rPr>
          <w:rFonts w:ascii="Calibri" w:eastAsia="Cambria" w:hAnsi="Calibri" w:cs="Calibri"/>
          <w:b/>
          <w:color w:val="111C24"/>
        </w:rPr>
      </w:pPr>
      <w:r w:rsidRPr="004A13A8">
        <w:rPr>
          <w:rFonts w:ascii="Calibri" w:eastAsia="Cambria" w:hAnsi="Calibri" w:cs="Calibri"/>
          <w:bCs/>
          <w:color w:val="111C24"/>
        </w:rPr>
        <w:tab/>
      </w:r>
      <w:r w:rsidRPr="004A13A8">
        <w:rPr>
          <w:rFonts w:ascii="Calibri" w:eastAsia="Cambria" w:hAnsi="Calibri" w:cs="Calibri"/>
          <w:bCs/>
          <w:color w:val="111C24"/>
        </w:rPr>
        <w:tab/>
      </w:r>
      <w:r w:rsidRPr="004A13A8">
        <w:rPr>
          <w:rFonts w:ascii="Calibri" w:eastAsia="Cambria" w:hAnsi="Calibri" w:cs="Calibri"/>
          <w:b/>
          <w:color w:val="111C24"/>
        </w:rPr>
        <w:t>God loves extravagantly</w:t>
      </w:r>
    </w:p>
    <w:p w14:paraId="67A53DC0" w14:textId="18C295E8" w:rsidR="00AB06C9" w:rsidRPr="004A13A8" w:rsidRDefault="00AB06C9" w:rsidP="00CB095F">
      <w:pPr>
        <w:ind w:hanging="180"/>
        <w:rPr>
          <w:rFonts w:ascii="Calibri" w:eastAsia="Cambria" w:hAnsi="Calibri" w:cs="Calibri"/>
          <w:bCs/>
          <w:color w:val="111C24"/>
        </w:rPr>
      </w:pPr>
      <w:r w:rsidRPr="004A13A8">
        <w:rPr>
          <w:rFonts w:ascii="Calibri" w:eastAsia="Cambria" w:hAnsi="Calibri" w:cs="Calibri"/>
          <w:bCs/>
          <w:color w:val="111C24"/>
        </w:rPr>
        <w:t>When we forget that we are neighbours,</w:t>
      </w:r>
    </w:p>
    <w:p w14:paraId="4B6415F1" w14:textId="7E9957AA" w:rsidR="00AB06C9" w:rsidRPr="004A13A8" w:rsidRDefault="00AB06C9" w:rsidP="00CB095F">
      <w:pPr>
        <w:ind w:hanging="180"/>
        <w:rPr>
          <w:rFonts w:ascii="Calibri" w:eastAsia="Cambria" w:hAnsi="Calibri" w:cs="Calibri"/>
          <w:b/>
          <w:color w:val="111C24"/>
        </w:rPr>
      </w:pPr>
      <w:r w:rsidRPr="004A13A8">
        <w:rPr>
          <w:rFonts w:ascii="Calibri" w:eastAsia="Cambria" w:hAnsi="Calibri" w:cs="Calibri"/>
          <w:bCs/>
          <w:color w:val="111C24"/>
        </w:rPr>
        <w:tab/>
      </w:r>
      <w:r w:rsidRPr="004A13A8">
        <w:rPr>
          <w:rFonts w:ascii="Calibri" w:eastAsia="Cambria" w:hAnsi="Calibri" w:cs="Calibri"/>
          <w:bCs/>
          <w:color w:val="111C24"/>
        </w:rPr>
        <w:tab/>
      </w:r>
      <w:r w:rsidRPr="004A13A8">
        <w:rPr>
          <w:rFonts w:ascii="Calibri" w:eastAsia="Cambria" w:hAnsi="Calibri" w:cs="Calibri"/>
          <w:b/>
          <w:color w:val="111C24"/>
        </w:rPr>
        <w:t>God claims us as God’s own.</w:t>
      </w:r>
    </w:p>
    <w:p w14:paraId="3434C25B" w14:textId="379BEEDE" w:rsidR="00AB06C9" w:rsidRPr="004A13A8" w:rsidRDefault="00AB06C9" w:rsidP="00CB095F">
      <w:pPr>
        <w:ind w:hanging="180"/>
        <w:rPr>
          <w:rFonts w:ascii="Calibri" w:eastAsia="Cambria" w:hAnsi="Calibri" w:cs="Calibri"/>
          <w:bCs/>
          <w:color w:val="111C24"/>
        </w:rPr>
      </w:pPr>
      <w:r w:rsidRPr="004A13A8">
        <w:rPr>
          <w:rFonts w:ascii="Calibri" w:eastAsia="Cambria" w:hAnsi="Calibri" w:cs="Calibri"/>
          <w:bCs/>
          <w:color w:val="111C24"/>
        </w:rPr>
        <w:t xml:space="preserve">When we judge, hold back or harm, </w:t>
      </w:r>
    </w:p>
    <w:p w14:paraId="2D52F2C4" w14:textId="2C0FCC2B" w:rsidR="00AB06C9" w:rsidRPr="004A13A8" w:rsidRDefault="00AB06C9" w:rsidP="00CB095F">
      <w:pPr>
        <w:ind w:hanging="180"/>
        <w:rPr>
          <w:rFonts w:ascii="Calibri" w:eastAsia="Cambria" w:hAnsi="Calibri" w:cs="Calibri"/>
          <w:b/>
          <w:color w:val="111C24"/>
        </w:rPr>
      </w:pPr>
      <w:r w:rsidRPr="004A13A8">
        <w:rPr>
          <w:rFonts w:ascii="Calibri" w:eastAsia="Cambria" w:hAnsi="Calibri" w:cs="Calibri"/>
          <w:bCs/>
          <w:color w:val="111C24"/>
        </w:rPr>
        <w:tab/>
      </w:r>
      <w:r w:rsidRPr="004A13A8">
        <w:rPr>
          <w:rFonts w:ascii="Calibri" w:eastAsia="Cambria" w:hAnsi="Calibri" w:cs="Calibri"/>
          <w:bCs/>
          <w:color w:val="111C24"/>
        </w:rPr>
        <w:tab/>
      </w:r>
      <w:r w:rsidRPr="004A13A8">
        <w:rPr>
          <w:rFonts w:ascii="Calibri" w:eastAsia="Cambria" w:hAnsi="Calibri" w:cs="Calibri"/>
          <w:b/>
          <w:color w:val="111C24"/>
        </w:rPr>
        <w:t>God surrounds us with grace,</w:t>
      </w:r>
    </w:p>
    <w:p w14:paraId="3F580450" w14:textId="24FE7788" w:rsidR="00AB06C9" w:rsidRPr="004A13A8" w:rsidRDefault="00AB06C9" w:rsidP="00CB095F">
      <w:pPr>
        <w:ind w:hanging="180"/>
        <w:rPr>
          <w:rFonts w:ascii="Calibri" w:eastAsia="Cambria" w:hAnsi="Calibri" w:cs="Calibri"/>
          <w:bCs/>
          <w:color w:val="111C24"/>
        </w:rPr>
      </w:pPr>
      <w:r w:rsidRPr="004A13A8">
        <w:rPr>
          <w:rFonts w:ascii="Calibri" w:eastAsia="Cambria" w:hAnsi="Calibri" w:cs="Calibri"/>
          <w:bCs/>
          <w:color w:val="111C24"/>
        </w:rPr>
        <w:lastRenderedPageBreak/>
        <w:t>There is nothing we can do or leave undone</w:t>
      </w:r>
    </w:p>
    <w:p w14:paraId="34F204CC" w14:textId="196F97A8" w:rsidR="00AB06C9" w:rsidRPr="004A13A8" w:rsidRDefault="00AB06C9" w:rsidP="00CB095F">
      <w:pPr>
        <w:ind w:hanging="180"/>
        <w:rPr>
          <w:rFonts w:ascii="Calibri" w:eastAsia="Cambria" w:hAnsi="Calibri" w:cs="Calibri"/>
          <w:bCs/>
          <w:color w:val="111C24"/>
        </w:rPr>
      </w:pPr>
      <w:r w:rsidRPr="004A13A8">
        <w:rPr>
          <w:rFonts w:ascii="Calibri" w:eastAsia="Cambria" w:hAnsi="Calibri" w:cs="Calibri"/>
          <w:bCs/>
          <w:color w:val="111C24"/>
        </w:rPr>
        <w:t>That could separate us from the love of God.</w:t>
      </w:r>
    </w:p>
    <w:p w14:paraId="0AC881F6" w14:textId="1A805362" w:rsidR="00AB06C9" w:rsidRPr="004A13A8" w:rsidRDefault="00AB06C9" w:rsidP="00CB095F">
      <w:pPr>
        <w:ind w:hanging="180"/>
        <w:rPr>
          <w:rFonts w:ascii="Calibri" w:eastAsia="Cambria" w:hAnsi="Calibri" w:cs="Calibri"/>
          <w:b/>
          <w:color w:val="111C24"/>
        </w:rPr>
      </w:pPr>
      <w:r w:rsidRPr="004A13A8">
        <w:rPr>
          <w:rFonts w:ascii="Calibri" w:eastAsia="Cambria" w:hAnsi="Calibri" w:cs="Calibri"/>
          <w:bCs/>
          <w:color w:val="111C24"/>
        </w:rPr>
        <w:tab/>
      </w:r>
      <w:r w:rsidRPr="004A13A8">
        <w:rPr>
          <w:rFonts w:ascii="Calibri" w:eastAsia="Cambria" w:hAnsi="Calibri" w:cs="Calibri"/>
          <w:bCs/>
          <w:color w:val="111C24"/>
        </w:rPr>
        <w:tab/>
      </w:r>
      <w:r w:rsidRPr="004A13A8">
        <w:rPr>
          <w:rFonts w:ascii="Calibri" w:eastAsia="Cambria" w:hAnsi="Calibri" w:cs="Calibri"/>
          <w:b/>
          <w:color w:val="111C24"/>
        </w:rPr>
        <w:t xml:space="preserve">This is the good news of the gospel. </w:t>
      </w:r>
    </w:p>
    <w:p w14:paraId="00C21EB7" w14:textId="006E898C" w:rsidR="00AB06C9" w:rsidRPr="004A13A8" w:rsidRDefault="00AB06C9" w:rsidP="00CB095F">
      <w:pPr>
        <w:ind w:hanging="180"/>
        <w:rPr>
          <w:rFonts w:ascii="Calibri" w:eastAsia="Cambria" w:hAnsi="Calibri" w:cs="Calibri"/>
          <w:b/>
          <w:color w:val="111C24"/>
        </w:rPr>
      </w:pPr>
      <w:r w:rsidRPr="004A13A8">
        <w:rPr>
          <w:rFonts w:ascii="Calibri" w:eastAsia="Cambria" w:hAnsi="Calibri" w:cs="Calibri"/>
          <w:b/>
          <w:color w:val="111C24"/>
        </w:rPr>
        <w:tab/>
      </w:r>
      <w:r w:rsidRPr="004A13A8">
        <w:rPr>
          <w:rFonts w:ascii="Calibri" w:eastAsia="Cambria" w:hAnsi="Calibri" w:cs="Calibri"/>
          <w:b/>
          <w:color w:val="111C24"/>
        </w:rPr>
        <w:tab/>
        <w:t>Thanks be to God! Amen.</w:t>
      </w:r>
    </w:p>
    <w:p w14:paraId="3198FF5C" w14:textId="77777777" w:rsidR="004E0F04" w:rsidRPr="004A13A8" w:rsidRDefault="004E0F04" w:rsidP="004E0F04">
      <w:pPr>
        <w:ind w:hanging="180"/>
        <w:rPr>
          <w:rFonts w:ascii="Calibri" w:eastAsia="Cambria" w:hAnsi="Calibri" w:cs="Calibri"/>
          <w:b/>
          <w:color w:val="111C24"/>
          <w:sz w:val="10"/>
        </w:rPr>
      </w:pPr>
    </w:p>
    <w:p w14:paraId="60CB8805" w14:textId="4628CCBC" w:rsidR="007C08D4" w:rsidRPr="004A13A8" w:rsidRDefault="009A1419" w:rsidP="00560159">
      <w:pPr>
        <w:ind w:hanging="180"/>
        <w:rPr>
          <w:rFonts w:ascii="Calibri" w:eastAsia="Cambria" w:hAnsi="Calibri" w:cs="Calibri"/>
          <w:b/>
          <w:color w:val="111C24"/>
        </w:rPr>
      </w:pPr>
      <w:r w:rsidRPr="004A13A8">
        <w:rPr>
          <w:rFonts w:ascii="Calibri" w:eastAsia="Cambria" w:hAnsi="Calibri" w:cs="Calibri"/>
          <w:b/>
          <w:color w:val="111C24"/>
        </w:rPr>
        <w:t>The Peace of Christ</w:t>
      </w:r>
    </w:p>
    <w:p w14:paraId="7A199805" w14:textId="77777777" w:rsidR="00560159" w:rsidRPr="004A13A8" w:rsidRDefault="00560159" w:rsidP="00560159">
      <w:pPr>
        <w:ind w:hanging="180"/>
        <w:rPr>
          <w:rFonts w:ascii="Calibri" w:eastAsia="Cambria" w:hAnsi="Calibri" w:cs="Calibri"/>
          <w:b/>
          <w:color w:val="111C24"/>
          <w:sz w:val="10"/>
        </w:rPr>
      </w:pPr>
    </w:p>
    <w:p w14:paraId="52432A52" w14:textId="0FBAD95B" w:rsidR="00C97030" w:rsidRPr="004A13A8" w:rsidRDefault="00AB06C9" w:rsidP="00560159">
      <w:pPr>
        <w:ind w:hanging="180"/>
        <w:rPr>
          <w:rFonts w:ascii="Calibri" w:eastAsia="Cambria" w:hAnsi="Calibri" w:cs="Calibri"/>
          <w:b/>
          <w:color w:val="111C24"/>
        </w:rPr>
      </w:pPr>
      <w:r w:rsidRPr="004A13A8">
        <w:rPr>
          <w:rFonts w:ascii="Calibri" w:eastAsia="Cambria" w:hAnsi="Calibri" w:cs="Calibri"/>
          <w:b/>
          <w:color w:val="111C24"/>
        </w:rPr>
        <w:t>Sharing the Story</w:t>
      </w:r>
    </w:p>
    <w:p w14:paraId="0502C1ED" w14:textId="18B9D12E" w:rsidR="00CB4D2C" w:rsidRDefault="006433E1" w:rsidP="00A069BF">
      <w:pPr>
        <w:ind w:hanging="180"/>
        <w:jc w:val="center"/>
        <w:rPr>
          <w:rFonts w:ascii="Calibri" w:eastAsia="Cambria" w:hAnsi="Calibri" w:cs="Calibri"/>
          <w:b/>
          <w:color w:val="111C24"/>
        </w:rPr>
      </w:pPr>
      <w:r w:rsidRPr="004A13A8">
        <w:rPr>
          <w:rFonts w:ascii="Calibri" w:eastAsia="Cambria" w:hAnsi="Calibri" w:cs="Calibri"/>
          <w:b/>
          <w:color w:val="111C24"/>
        </w:rPr>
        <w:t>We Hear the Word</w:t>
      </w:r>
    </w:p>
    <w:p w14:paraId="54343CF8" w14:textId="78E1E06E" w:rsidR="004A13A8" w:rsidRPr="004A13A8" w:rsidRDefault="004A13A8" w:rsidP="00A069BF">
      <w:pPr>
        <w:ind w:hanging="180"/>
        <w:jc w:val="center"/>
        <w:rPr>
          <w:rFonts w:ascii="Calibri" w:eastAsia="Cambria" w:hAnsi="Calibri" w:cs="Calibri"/>
          <w:b/>
          <w:color w:val="111C24"/>
          <w:sz w:val="10"/>
        </w:rPr>
      </w:pPr>
    </w:p>
    <w:p w14:paraId="4FA3B33B" w14:textId="703CA577" w:rsidR="00AF2F3A" w:rsidRPr="004A13A8" w:rsidRDefault="002E442C" w:rsidP="004D299B">
      <w:pPr>
        <w:ind w:left="-90" w:hanging="90"/>
        <w:rPr>
          <w:rFonts w:ascii="Calibri" w:eastAsia="Cambria" w:hAnsi="Calibri" w:cs="Calibri"/>
          <w:b/>
          <w:color w:val="111C24"/>
        </w:rPr>
      </w:pPr>
      <w:r w:rsidRPr="004A13A8">
        <w:rPr>
          <w:rFonts w:ascii="Calibri" w:eastAsia="Cambria" w:hAnsi="Calibri" w:cs="Calibri"/>
          <w:b/>
          <w:color w:val="111C24"/>
        </w:rPr>
        <w:t>Prayer for Illumination</w:t>
      </w:r>
    </w:p>
    <w:p w14:paraId="2DD09883" w14:textId="77777777" w:rsidR="004D299B" w:rsidRPr="004A13A8" w:rsidRDefault="004D299B" w:rsidP="00B963E8">
      <w:pPr>
        <w:rPr>
          <w:rFonts w:ascii="Calibri" w:eastAsia="Cambria" w:hAnsi="Calibri" w:cs="Calibri"/>
          <w:b/>
          <w:color w:val="111C24"/>
          <w:sz w:val="10"/>
        </w:rPr>
      </w:pPr>
    </w:p>
    <w:p w14:paraId="521087FF" w14:textId="274BFFA6" w:rsidR="002E442C" w:rsidRPr="004A13A8" w:rsidRDefault="002E442C" w:rsidP="004A13A8">
      <w:pPr>
        <w:ind w:left="-180"/>
        <w:rPr>
          <w:rFonts w:ascii="Calibri" w:eastAsia="Cambria" w:hAnsi="Calibri" w:cs="Calibri"/>
          <w:bCs/>
          <w:color w:val="111C24"/>
        </w:rPr>
      </w:pPr>
      <w:r w:rsidRPr="004A13A8">
        <w:rPr>
          <w:rFonts w:ascii="Calibri" w:eastAsia="Cambria" w:hAnsi="Calibri" w:cs="Calibri"/>
          <w:b/>
          <w:color w:val="111C24"/>
        </w:rPr>
        <w:t xml:space="preserve">Scripture: </w:t>
      </w:r>
      <w:r w:rsidRPr="004A13A8">
        <w:rPr>
          <w:rFonts w:ascii="Calibri" w:eastAsia="Cambria" w:hAnsi="Calibri" w:cs="Calibri"/>
          <w:bCs/>
          <w:color w:val="111C24"/>
        </w:rPr>
        <w:t>Luke 9: 51-62</w:t>
      </w:r>
      <w:bookmarkStart w:id="1" w:name="_GoBack"/>
      <w:bookmarkEnd w:id="1"/>
    </w:p>
    <w:p w14:paraId="47EC8AA4" w14:textId="77777777" w:rsidR="002E442C" w:rsidRPr="004A13A8" w:rsidRDefault="002E442C" w:rsidP="004A13A8">
      <w:pPr>
        <w:ind w:left="-180"/>
        <w:rPr>
          <w:rFonts w:ascii="Calibri" w:eastAsia="Cambria" w:hAnsi="Calibri" w:cs="Calibri"/>
          <w:bCs/>
          <w:color w:val="111C24"/>
          <w:sz w:val="10"/>
        </w:rPr>
      </w:pPr>
    </w:p>
    <w:p w14:paraId="343E62D8" w14:textId="457F2D14" w:rsidR="00B963E8" w:rsidRPr="004A13A8" w:rsidRDefault="00AF2F3A" w:rsidP="004A13A8">
      <w:pPr>
        <w:ind w:left="-180"/>
        <w:rPr>
          <w:rFonts w:ascii="Calibri" w:eastAsia="Cambria" w:hAnsi="Calibri" w:cs="Calibri"/>
          <w:bCs/>
          <w:color w:val="111C24"/>
        </w:rPr>
      </w:pPr>
      <w:r w:rsidRPr="004A13A8">
        <w:rPr>
          <w:rFonts w:ascii="Calibri" w:eastAsia="Cambria" w:hAnsi="Calibri" w:cs="Calibri"/>
          <w:b/>
          <w:color w:val="111C24"/>
        </w:rPr>
        <w:t xml:space="preserve">Scripture: </w:t>
      </w:r>
      <w:r w:rsidR="006A21AE" w:rsidRPr="004A13A8">
        <w:rPr>
          <w:rFonts w:ascii="Calibri" w:eastAsia="Cambria" w:hAnsi="Calibri" w:cs="Calibri"/>
          <w:bCs/>
          <w:color w:val="111C24"/>
        </w:rPr>
        <w:t xml:space="preserve">Luke </w:t>
      </w:r>
      <w:r w:rsidR="002E442C" w:rsidRPr="004A13A8">
        <w:rPr>
          <w:rFonts w:ascii="Calibri" w:eastAsia="Cambria" w:hAnsi="Calibri" w:cs="Calibri"/>
          <w:bCs/>
          <w:color w:val="111C24"/>
        </w:rPr>
        <w:t>10: 25-37</w:t>
      </w:r>
    </w:p>
    <w:p w14:paraId="40460F91" w14:textId="5C40A199" w:rsidR="00B963E8" w:rsidRPr="004A13A8" w:rsidRDefault="00B963E8" w:rsidP="004A13A8">
      <w:pPr>
        <w:ind w:left="-180"/>
        <w:rPr>
          <w:rFonts w:ascii="Calibri" w:eastAsia="Cambria" w:hAnsi="Calibri" w:cs="Calibri"/>
          <w:bCs/>
          <w:color w:val="111C24"/>
        </w:rPr>
      </w:pPr>
      <w:r w:rsidRPr="004A13A8">
        <w:rPr>
          <w:rFonts w:ascii="Calibri" w:eastAsia="Cambria" w:hAnsi="Calibri" w:cs="Calibri"/>
          <w:bCs/>
          <w:color w:val="111C24"/>
        </w:rPr>
        <w:tab/>
        <w:t>Th</w:t>
      </w:r>
      <w:r w:rsidR="00B93BC3" w:rsidRPr="004A13A8">
        <w:rPr>
          <w:rFonts w:ascii="Calibri" w:eastAsia="Cambria" w:hAnsi="Calibri" w:cs="Calibri"/>
          <w:bCs/>
          <w:color w:val="111C24"/>
        </w:rPr>
        <w:t>is is the good news of the Gospel</w:t>
      </w:r>
    </w:p>
    <w:p w14:paraId="20CCB8E5" w14:textId="77777777" w:rsidR="004A13A8" w:rsidRDefault="00B963E8" w:rsidP="004A13A8">
      <w:pPr>
        <w:ind w:left="-180"/>
        <w:rPr>
          <w:rFonts w:ascii="Calibri" w:eastAsia="Cambria" w:hAnsi="Calibri" w:cs="Calibri"/>
          <w:b/>
          <w:color w:val="111C24"/>
        </w:rPr>
      </w:pPr>
      <w:r w:rsidRPr="004A13A8">
        <w:rPr>
          <w:rFonts w:ascii="Calibri" w:eastAsia="Cambria" w:hAnsi="Calibri" w:cs="Calibri"/>
          <w:bCs/>
          <w:color w:val="111C24"/>
        </w:rPr>
        <w:tab/>
      </w:r>
      <w:r w:rsidRPr="004A13A8">
        <w:rPr>
          <w:rFonts w:ascii="Calibri" w:eastAsia="Cambria" w:hAnsi="Calibri" w:cs="Calibri"/>
          <w:bCs/>
          <w:color w:val="111C24"/>
        </w:rPr>
        <w:tab/>
      </w:r>
      <w:r w:rsidRPr="004A13A8">
        <w:rPr>
          <w:rFonts w:ascii="Calibri" w:eastAsia="Cambria" w:hAnsi="Calibri" w:cs="Calibri"/>
          <w:b/>
          <w:color w:val="111C24"/>
        </w:rPr>
        <w:t>Thanks be to God.</w:t>
      </w:r>
    </w:p>
    <w:p w14:paraId="2763A460" w14:textId="77777777" w:rsidR="004A13A8" w:rsidRPr="004A13A8" w:rsidRDefault="004A13A8" w:rsidP="004A13A8">
      <w:pPr>
        <w:ind w:left="-180"/>
        <w:rPr>
          <w:rFonts w:ascii="Calibri" w:eastAsia="Cambria" w:hAnsi="Calibri" w:cs="Calibri"/>
          <w:b/>
          <w:color w:val="111C24"/>
          <w:sz w:val="10"/>
        </w:rPr>
      </w:pPr>
    </w:p>
    <w:p w14:paraId="5446A0F8" w14:textId="4969755D" w:rsidR="00006AFF" w:rsidRPr="004A13A8" w:rsidRDefault="00E47114" w:rsidP="004A13A8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>Anthem</w:t>
      </w:r>
      <w:r w:rsidR="007550F5" w:rsidRPr="004A13A8">
        <w:rPr>
          <w:rFonts w:ascii="Calibri" w:eastAsia="Cambria" w:hAnsi="Calibri" w:cs="Calibri"/>
          <w:b/>
          <w:color w:val="111C24"/>
        </w:rPr>
        <w:t xml:space="preserve">                   </w:t>
      </w:r>
      <w:r w:rsidR="004F39B8" w:rsidRPr="004A13A8">
        <w:rPr>
          <w:rFonts w:ascii="Calibri" w:eastAsia="Cambria" w:hAnsi="Calibri" w:cs="Calibri"/>
          <w:b/>
          <w:color w:val="111C24"/>
        </w:rPr>
        <w:tab/>
        <w:t xml:space="preserve">    </w:t>
      </w:r>
    </w:p>
    <w:p w14:paraId="7B282265" w14:textId="77777777" w:rsidR="00006AFF" w:rsidRPr="004A13A8" w:rsidRDefault="00006AFF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sz w:val="10"/>
        </w:rPr>
      </w:pPr>
    </w:p>
    <w:p w14:paraId="50CB30B2" w14:textId="286FA25E" w:rsidR="006433E1" w:rsidRPr="004A13A8" w:rsidRDefault="00AF2F3A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4A13A8">
        <w:rPr>
          <w:rFonts w:ascii="Calibri" w:eastAsia="Cambria" w:hAnsi="Calibri" w:cs="Calibri"/>
          <w:b/>
        </w:rPr>
        <w:t>Reflection</w:t>
      </w:r>
    </w:p>
    <w:p w14:paraId="4232C97E" w14:textId="77777777" w:rsidR="00A55C7A" w:rsidRPr="004A13A8" w:rsidRDefault="00A55C7A" w:rsidP="00A069B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hAnsi="Calibri" w:cs="Calibri"/>
          <w:sz w:val="10"/>
        </w:rPr>
      </w:pPr>
    </w:p>
    <w:p w14:paraId="344F7B6C" w14:textId="1FBD994A" w:rsidR="00094067" w:rsidRPr="004A13A8" w:rsidRDefault="006A7749" w:rsidP="00A069B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</w:rPr>
      </w:pPr>
      <w:r w:rsidRPr="004A13A8">
        <w:rPr>
          <w:rFonts w:ascii="Calibri" w:eastAsia="Cambria" w:hAnsi="Calibri" w:cs="Calibri"/>
          <w:b/>
          <w:bCs/>
        </w:rPr>
        <w:t>Hymn</w:t>
      </w:r>
      <w:r w:rsidR="00E47114">
        <w:rPr>
          <w:rFonts w:ascii="Calibri" w:eastAsia="Cambria" w:hAnsi="Calibri" w:cs="Calibri"/>
          <w:b/>
          <w:bCs/>
        </w:rPr>
        <w:t xml:space="preserve"> </w:t>
      </w:r>
      <w:r w:rsidR="00F3681A" w:rsidRPr="004A13A8">
        <w:rPr>
          <w:rFonts w:ascii="Calibri" w:eastAsia="Cambria" w:hAnsi="Calibri" w:cs="Calibri"/>
        </w:rPr>
        <w:t>VU 563 Jesus You Have Come to the Lakeshore</w:t>
      </w:r>
      <w:r w:rsidR="00F3681A" w:rsidRPr="004A13A8">
        <w:rPr>
          <w:rFonts w:ascii="Calibri" w:eastAsia="Cambria" w:hAnsi="Calibri" w:cs="Calibri"/>
          <w:b/>
          <w:bCs/>
        </w:rPr>
        <w:t xml:space="preserve"> </w:t>
      </w:r>
      <w:r w:rsidR="00E47114" w:rsidRPr="00E47114">
        <w:rPr>
          <w:rFonts w:ascii="Calibri" w:eastAsia="Cambria" w:hAnsi="Calibri" w:cs="Calibri"/>
          <w:bCs/>
          <w:sz w:val="16"/>
        </w:rPr>
        <w:t>PESCADOR DE HOMBRES</w:t>
      </w:r>
    </w:p>
    <w:p w14:paraId="4C717B57" w14:textId="77777777" w:rsidR="00D93667" w:rsidRPr="004A13A8" w:rsidRDefault="00D93667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sz w:val="12"/>
        </w:rPr>
      </w:pPr>
    </w:p>
    <w:p w14:paraId="54EADBA8" w14:textId="78402B54" w:rsidR="00EE4C12" w:rsidRPr="004A13A8" w:rsidRDefault="006433E1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jc w:val="center"/>
        <w:rPr>
          <w:rFonts w:ascii="Calibri" w:eastAsia="Cambria" w:hAnsi="Calibri" w:cs="Calibri"/>
          <w:b/>
        </w:rPr>
      </w:pPr>
      <w:r w:rsidRPr="004A13A8">
        <w:rPr>
          <w:rFonts w:ascii="Calibri" w:eastAsia="Cambria" w:hAnsi="Calibri" w:cs="Calibri"/>
          <w:b/>
        </w:rPr>
        <w:t>We Respond to the Word</w:t>
      </w:r>
    </w:p>
    <w:p w14:paraId="26813B42" w14:textId="77777777" w:rsidR="00656584" w:rsidRPr="004A13A8" w:rsidRDefault="00656584" w:rsidP="0065658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="Calibri" w:eastAsia="Cambria" w:hAnsi="Calibri" w:cs="Calibri"/>
          <w:b/>
          <w:sz w:val="10"/>
        </w:rPr>
      </w:pPr>
    </w:p>
    <w:p w14:paraId="6794928D" w14:textId="7AD54D66" w:rsidR="002E4F85" w:rsidRDefault="00656584" w:rsidP="006A774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4A13A8">
        <w:rPr>
          <w:rFonts w:ascii="Calibri" w:eastAsia="Cambria" w:hAnsi="Calibri" w:cs="Calibri"/>
          <w:b/>
        </w:rPr>
        <w:t>Offering</w:t>
      </w:r>
      <w:r w:rsidR="00AD7BF0" w:rsidRPr="004A13A8">
        <w:rPr>
          <w:rFonts w:ascii="Calibri" w:eastAsia="Cambria" w:hAnsi="Calibri" w:cs="Calibri"/>
          <w:b/>
        </w:rPr>
        <w:t xml:space="preserve"> Invitation</w:t>
      </w:r>
    </w:p>
    <w:p w14:paraId="64074208" w14:textId="77777777" w:rsidR="004A13A8" w:rsidRPr="004A13A8" w:rsidRDefault="004A13A8" w:rsidP="006A774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sz w:val="10"/>
        </w:rPr>
      </w:pPr>
    </w:p>
    <w:p w14:paraId="00F62963" w14:textId="74EF555B" w:rsidR="00F3681A" w:rsidRDefault="00AD3534" w:rsidP="00F3479B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</w:rPr>
      </w:pPr>
      <w:r w:rsidRPr="004A13A8">
        <w:rPr>
          <w:rFonts w:ascii="Calibri" w:eastAsia="Cambria" w:hAnsi="Calibri" w:cs="Calibri"/>
          <w:b/>
        </w:rPr>
        <w:t>Hymn</w:t>
      </w:r>
      <w:r w:rsidR="00F3681A" w:rsidRPr="004A13A8">
        <w:rPr>
          <w:rFonts w:ascii="Calibri" w:eastAsia="Cambria" w:hAnsi="Calibri" w:cs="Calibri"/>
          <w:bCs/>
        </w:rPr>
        <w:t xml:space="preserve"> </w:t>
      </w:r>
      <w:r w:rsidR="00F3479B">
        <w:rPr>
          <w:rFonts w:ascii="Calibri" w:eastAsia="Cambria" w:hAnsi="Calibri" w:cs="Calibri"/>
          <w:bCs/>
        </w:rPr>
        <w:t xml:space="preserve">Tune </w:t>
      </w:r>
      <w:r w:rsidR="00F3681A" w:rsidRPr="004A13A8">
        <w:rPr>
          <w:rFonts w:ascii="Calibri" w:eastAsia="Cambria" w:hAnsi="Calibri" w:cs="Calibri"/>
          <w:bCs/>
        </w:rPr>
        <w:t>MV</w:t>
      </w:r>
      <w:r w:rsidR="00E47114">
        <w:rPr>
          <w:rFonts w:ascii="Calibri" w:eastAsia="Cambria" w:hAnsi="Calibri" w:cs="Calibri"/>
          <w:bCs/>
        </w:rPr>
        <w:t xml:space="preserve"> </w:t>
      </w:r>
      <w:r w:rsidR="00F3681A" w:rsidRPr="004A13A8">
        <w:rPr>
          <w:rFonts w:ascii="Calibri" w:eastAsia="Cambria" w:hAnsi="Calibri" w:cs="Calibri"/>
          <w:bCs/>
        </w:rPr>
        <w:t xml:space="preserve">173 </w:t>
      </w:r>
    </w:p>
    <w:p w14:paraId="1CAA79EC" w14:textId="77777777" w:rsidR="00F3479B" w:rsidRPr="004A13A8" w:rsidRDefault="00F3479B" w:rsidP="00F3479B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i/>
          <w:iCs/>
          <w:sz w:val="10"/>
        </w:rPr>
      </w:pPr>
    </w:p>
    <w:p w14:paraId="65CE24BE" w14:textId="5A6CB1AE" w:rsidR="00332CFC" w:rsidRPr="004A13A8" w:rsidRDefault="00AD7BF0" w:rsidP="009F732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4A13A8">
        <w:rPr>
          <w:rFonts w:ascii="Calibri" w:eastAsia="Cambria" w:hAnsi="Calibri" w:cs="Calibri"/>
          <w:b/>
        </w:rPr>
        <w:t>Offering Dedication</w:t>
      </w:r>
    </w:p>
    <w:p w14:paraId="1E372B6E" w14:textId="77777777" w:rsidR="009F7328" w:rsidRPr="004A13A8" w:rsidRDefault="009F7328" w:rsidP="009F732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sz w:val="10"/>
        </w:rPr>
      </w:pPr>
    </w:p>
    <w:p w14:paraId="52F9F7B2" w14:textId="2FE8D431" w:rsidR="009F7328" w:rsidRPr="004A13A8" w:rsidRDefault="00332CFC" w:rsidP="00471D2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</w:rPr>
      </w:pPr>
      <w:r w:rsidRPr="004A13A8">
        <w:rPr>
          <w:rFonts w:ascii="Calibri" w:eastAsia="Cambria" w:hAnsi="Calibri" w:cs="Calibri"/>
          <w:b/>
        </w:rPr>
        <w:t xml:space="preserve">Prayers of the People and the Lord’s Prayer </w:t>
      </w:r>
      <w:r w:rsidRPr="004A13A8">
        <w:rPr>
          <w:rFonts w:ascii="Calibri" w:eastAsia="Cambria" w:hAnsi="Calibri" w:cs="Calibri"/>
          <w:bCs/>
        </w:rPr>
        <w:t>(VU921)</w:t>
      </w:r>
    </w:p>
    <w:p w14:paraId="59BB7FB5" w14:textId="77777777" w:rsidR="009F7328" w:rsidRPr="004A13A8" w:rsidRDefault="009F7328" w:rsidP="009F732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  <w:sz w:val="10"/>
        </w:rPr>
      </w:pPr>
    </w:p>
    <w:p w14:paraId="016EB98C" w14:textId="7F9C5D14" w:rsidR="00BC6B07" w:rsidRDefault="00F3479B" w:rsidP="00F3681A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</w:rPr>
      </w:pPr>
      <w:r>
        <w:rPr>
          <w:rFonts w:ascii="Calibri" w:eastAsia="Cambria" w:hAnsi="Calibri" w:cs="Calibri"/>
          <w:b/>
        </w:rPr>
        <w:t xml:space="preserve">Hymn </w:t>
      </w:r>
      <w:r w:rsidR="00F3681A" w:rsidRPr="004A13A8">
        <w:rPr>
          <w:rFonts w:ascii="Calibri" w:eastAsia="Cambria" w:hAnsi="Calibri" w:cs="Calibri"/>
          <w:bCs/>
        </w:rPr>
        <w:t>MV</w:t>
      </w:r>
      <w:r>
        <w:rPr>
          <w:rFonts w:ascii="Calibri" w:eastAsia="Cambria" w:hAnsi="Calibri" w:cs="Calibri"/>
          <w:bCs/>
        </w:rPr>
        <w:t xml:space="preserve"> </w:t>
      </w:r>
      <w:r w:rsidR="00F3681A" w:rsidRPr="004A13A8">
        <w:rPr>
          <w:rFonts w:ascii="Calibri" w:eastAsia="Cambria" w:hAnsi="Calibri" w:cs="Calibri"/>
          <w:bCs/>
        </w:rPr>
        <w:t>92</w:t>
      </w:r>
      <w:r>
        <w:rPr>
          <w:rFonts w:ascii="Calibri" w:eastAsia="Cambria" w:hAnsi="Calibri" w:cs="Calibri"/>
          <w:bCs/>
        </w:rPr>
        <w:t xml:space="preserve">  </w:t>
      </w:r>
      <w:r w:rsidR="00F3681A" w:rsidRPr="004A13A8">
        <w:rPr>
          <w:rFonts w:ascii="Calibri" w:eastAsia="Cambria" w:hAnsi="Calibri" w:cs="Calibri"/>
          <w:bCs/>
        </w:rPr>
        <w:t xml:space="preserve"> Like a Rock</w:t>
      </w:r>
      <w:r>
        <w:rPr>
          <w:rFonts w:ascii="Calibri" w:eastAsia="Cambria" w:hAnsi="Calibri" w:cs="Calibri"/>
          <w:bCs/>
        </w:rPr>
        <w:tab/>
      </w:r>
      <w:r>
        <w:rPr>
          <w:rFonts w:ascii="Calibri" w:eastAsia="Cambria" w:hAnsi="Calibri" w:cs="Calibri"/>
          <w:bCs/>
        </w:rPr>
        <w:tab/>
        <w:t xml:space="preserve">       </w:t>
      </w:r>
      <w:r w:rsidRPr="00F3479B">
        <w:rPr>
          <w:rFonts w:ascii="Calibri" w:eastAsia="Cambria" w:hAnsi="Calibri" w:cs="Calibri"/>
          <w:bCs/>
          <w:sz w:val="20"/>
        </w:rPr>
        <w:t>K.K. Wehlander</w:t>
      </w:r>
    </w:p>
    <w:p w14:paraId="20962648" w14:textId="77777777" w:rsidR="004A13A8" w:rsidRPr="004A13A8" w:rsidRDefault="004A13A8" w:rsidP="00F3681A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  <w:sz w:val="10"/>
        </w:rPr>
      </w:pPr>
    </w:p>
    <w:p w14:paraId="420ED258" w14:textId="6493F469" w:rsidR="00BC6B07" w:rsidRPr="004A13A8" w:rsidRDefault="00EE4C12" w:rsidP="00BC6B0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color w:val="000000"/>
        </w:rPr>
      </w:pPr>
      <w:r w:rsidRPr="004A13A8">
        <w:rPr>
          <w:rFonts w:ascii="Calibri" w:eastAsia="Cambria" w:hAnsi="Calibri" w:cs="Calibri"/>
          <w:b/>
          <w:color w:val="000000"/>
        </w:rPr>
        <w:t>Benedictio</w:t>
      </w:r>
      <w:r w:rsidR="00BC6B07" w:rsidRPr="004A13A8">
        <w:rPr>
          <w:rFonts w:ascii="Calibri" w:eastAsia="Cambria" w:hAnsi="Calibri" w:cs="Calibri"/>
          <w:b/>
          <w:color w:val="000000"/>
        </w:rPr>
        <w:t>n</w:t>
      </w:r>
    </w:p>
    <w:p w14:paraId="5154ECA7" w14:textId="77777777" w:rsidR="00C75F19" w:rsidRPr="004A13A8" w:rsidRDefault="00C75F19" w:rsidP="00C75F1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color w:val="000000"/>
          <w:sz w:val="10"/>
        </w:rPr>
      </w:pPr>
    </w:p>
    <w:p w14:paraId="02BFAC13" w14:textId="092C0C53" w:rsidR="00B96036" w:rsidRDefault="00F3479B" w:rsidP="00C75F1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color w:val="000000"/>
        </w:rPr>
      </w:pPr>
      <w:r>
        <w:rPr>
          <w:rFonts w:ascii="Calibri" w:eastAsia="Cambria" w:hAnsi="Calibri" w:cs="Calibri"/>
          <w:b/>
          <w:color w:val="000000"/>
        </w:rPr>
        <w:t>Sung Amen</w:t>
      </w:r>
      <w:r w:rsidR="00B96036" w:rsidRPr="004A13A8">
        <w:rPr>
          <w:rFonts w:ascii="Calibri" w:eastAsia="Cambria" w:hAnsi="Calibri" w:cs="Calibri"/>
          <w:b/>
          <w:color w:val="000000"/>
        </w:rPr>
        <w:t xml:space="preserve"> </w:t>
      </w:r>
      <w:r w:rsidR="00B96036" w:rsidRPr="004A13A8">
        <w:rPr>
          <w:rFonts w:ascii="Calibri" w:eastAsia="Cambria" w:hAnsi="Calibri" w:cs="Calibri"/>
          <w:bCs/>
          <w:color w:val="000000"/>
        </w:rPr>
        <w:t>VU</w:t>
      </w:r>
      <w:r>
        <w:rPr>
          <w:rFonts w:ascii="Calibri" w:eastAsia="Cambria" w:hAnsi="Calibri" w:cs="Calibri"/>
          <w:bCs/>
          <w:color w:val="000000"/>
        </w:rPr>
        <w:t xml:space="preserve"> </w:t>
      </w:r>
      <w:r w:rsidR="00B96036" w:rsidRPr="004A13A8">
        <w:rPr>
          <w:rFonts w:ascii="Calibri" w:eastAsia="Cambria" w:hAnsi="Calibri" w:cs="Calibri"/>
          <w:bCs/>
          <w:color w:val="000000"/>
        </w:rPr>
        <w:t>97</w:t>
      </w:r>
      <w:r w:rsidR="006A1ADA" w:rsidRPr="004A13A8">
        <w:rPr>
          <w:rFonts w:ascii="Calibri" w:eastAsia="Cambria" w:hAnsi="Calibri" w:cs="Calibri"/>
          <w:bCs/>
          <w:color w:val="000000"/>
        </w:rPr>
        <w:t>1</w:t>
      </w:r>
      <w:r>
        <w:rPr>
          <w:rFonts w:ascii="Calibri" w:eastAsia="Cambria" w:hAnsi="Calibri" w:cs="Calibri"/>
          <w:bCs/>
          <w:color w:val="000000"/>
        </w:rPr>
        <w:t xml:space="preserve">  </w:t>
      </w:r>
      <w:r w:rsidR="00B96036" w:rsidRPr="004A13A8">
        <w:rPr>
          <w:rFonts w:ascii="Calibri" w:eastAsia="Cambria" w:hAnsi="Calibri" w:cs="Calibri"/>
          <w:bCs/>
          <w:color w:val="000000"/>
        </w:rPr>
        <w:t xml:space="preserve"> Amen</w:t>
      </w:r>
    </w:p>
    <w:p w14:paraId="3E65FB63" w14:textId="77777777" w:rsidR="004A13A8" w:rsidRPr="004A13A8" w:rsidRDefault="004A13A8" w:rsidP="00C75F1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color w:val="000000"/>
          <w:sz w:val="10"/>
        </w:rPr>
      </w:pPr>
    </w:p>
    <w:p w14:paraId="5F38C47F" w14:textId="79E17AC1" w:rsidR="00395D9B" w:rsidRDefault="007550F5" w:rsidP="000C58D9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  <w:r w:rsidRPr="004A13A8">
        <w:rPr>
          <w:rFonts w:ascii="Calibri" w:eastAsia="Cambria" w:hAnsi="Calibri" w:cs="Calibri"/>
          <w:b/>
          <w:color w:val="000000"/>
        </w:rPr>
        <w:t>Postlude</w:t>
      </w:r>
      <w:r w:rsidRPr="004A13A8">
        <w:rPr>
          <w:rFonts w:ascii="Calibri" w:eastAsia="Cambria" w:hAnsi="Calibri" w:cs="Calibri"/>
          <w:i/>
          <w:color w:val="000000"/>
        </w:rPr>
        <w:t xml:space="preserve"> </w:t>
      </w:r>
    </w:p>
    <w:p w14:paraId="5A2F3D91" w14:textId="6159BC77" w:rsidR="00F3479B" w:rsidRDefault="00F3479B" w:rsidP="000C58D9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</w:p>
    <w:p w14:paraId="4AA0046F" w14:textId="77777777" w:rsidR="00F3479B" w:rsidRPr="004A13A8" w:rsidRDefault="00F3479B" w:rsidP="000C58D9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</w:p>
    <w:p w14:paraId="62DFCC41" w14:textId="01492A7A" w:rsidR="004A13A8" w:rsidRDefault="004A13A8" w:rsidP="004A13A8">
      <w:pPr>
        <w:pStyle w:val="field--name-field-leading-text"/>
        <w:shd w:val="clear" w:color="auto" w:fill="FFFFFF"/>
        <w:spacing w:before="0" w:beforeAutospacing="0" w:after="0" w:afterAutospacing="0"/>
        <w:rPr>
          <w:rFonts w:asciiTheme="majorHAnsi" w:eastAsia="Cambria" w:hAnsiTheme="majorHAnsi" w:cstheme="majorHAnsi"/>
          <w:sz w:val="18"/>
        </w:rPr>
      </w:pPr>
    </w:p>
    <w:p w14:paraId="3EABB88C" w14:textId="6EEF3DB8" w:rsidR="004A13A8" w:rsidRDefault="004A13A8" w:rsidP="004A13A8">
      <w:pPr>
        <w:pStyle w:val="field--name-field-leading-text"/>
        <w:shd w:val="clear" w:color="auto" w:fill="FFFFFF"/>
        <w:spacing w:before="0" w:beforeAutospacing="0" w:after="0" w:afterAutospacing="0"/>
        <w:rPr>
          <w:rFonts w:asciiTheme="majorHAnsi" w:eastAsia="Cambria" w:hAnsiTheme="majorHAnsi" w:cstheme="majorBidi"/>
          <w:sz w:val="18"/>
          <w:szCs w:val="20"/>
        </w:rPr>
      </w:pPr>
      <w:r w:rsidRPr="00477433">
        <w:rPr>
          <w:rFonts w:asciiTheme="majorHAnsi" w:hAnsiTheme="majorHAnsi" w:cstheme="majorHAnsi"/>
          <w:noProof/>
          <w:sz w:val="18"/>
        </w:rPr>
        <w:drawing>
          <wp:anchor distT="0" distB="0" distL="114300" distR="114300" simplePos="0" relativeHeight="251659264" behindDoc="0" locked="0" layoutInCell="1" hidden="0" allowOverlap="1" wp14:anchorId="221C0D1C" wp14:editId="3AB97AAA">
            <wp:simplePos x="0" y="0"/>
            <wp:positionH relativeFrom="column">
              <wp:posOffset>3561715</wp:posOffset>
            </wp:positionH>
            <wp:positionV relativeFrom="paragraph">
              <wp:posOffset>10160</wp:posOffset>
            </wp:positionV>
            <wp:extent cx="516255" cy="5334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433">
        <w:rPr>
          <w:rFonts w:asciiTheme="majorHAnsi" w:eastAsia="Cambria" w:hAnsiTheme="majorHAnsi" w:cstheme="majorBidi"/>
          <w:sz w:val="18"/>
          <w:szCs w:val="20"/>
        </w:rPr>
        <w:t>Pianist: Megan Dufrat</w:t>
      </w:r>
    </w:p>
    <w:p w14:paraId="5CD3B204" w14:textId="77777777" w:rsidR="004A13A8" w:rsidRPr="00477433" w:rsidRDefault="004A13A8" w:rsidP="004A13A8">
      <w:pPr>
        <w:tabs>
          <w:tab w:val="left" w:pos="1440"/>
          <w:tab w:val="left" w:pos="1800"/>
          <w:tab w:val="right" w:pos="6768"/>
        </w:tabs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HAnsi"/>
          <w:sz w:val="18"/>
        </w:rPr>
        <w:t>Director of Music: Valdine Anderson</w:t>
      </w:r>
    </w:p>
    <w:p w14:paraId="40613784" w14:textId="77777777" w:rsidR="004A13A8" w:rsidRDefault="004A13A8" w:rsidP="004A13A8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HAnsi"/>
          <w:sz w:val="18"/>
        </w:rPr>
        <w:t>Coordinator of Children, Youth &amp; Families: Katie Anderson</w:t>
      </w:r>
    </w:p>
    <w:p w14:paraId="6C9BAAA7" w14:textId="0A42CFFA" w:rsidR="004A13A8" w:rsidRDefault="004A13A8" w:rsidP="004A13A8">
      <w:pPr>
        <w:pBdr>
          <w:bottom w:val="single" w:sz="4" w:space="1" w:color="auto"/>
        </w:pBd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HAnsi"/>
          <w:sz w:val="18"/>
        </w:rPr>
        <w:t xml:space="preserve">Minister: Tricia Gerhard                                         </w:t>
      </w:r>
      <w:r>
        <w:rPr>
          <w:rFonts w:asciiTheme="majorHAnsi" w:eastAsia="Cambria" w:hAnsiTheme="majorHAnsi" w:cstheme="majorHAnsi"/>
          <w:sz w:val="18"/>
        </w:rPr>
        <w:t xml:space="preserve">                   </w:t>
      </w:r>
    </w:p>
    <w:p w14:paraId="2AEEB17F" w14:textId="77777777" w:rsidR="004A13A8" w:rsidRDefault="004A13A8" w:rsidP="004A13A8">
      <w:pPr>
        <w:pBdr>
          <w:bottom w:val="single" w:sz="4" w:space="1" w:color="auto"/>
        </w:pBd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>
        <w:rPr>
          <w:rFonts w:asciiTheme="majorHAnsi" w:eastAsia="Cambria" w:hAnsiTheme="majorHAnsi" w:cstheme="majorHAnsi"/>
          <w:sz w:val="18"/>
        </w:rPr>
        <w:tab/>
      </w:r>
      <w:r>
        <w:rPr>
          <w:rFonts w:asciiTheme="majorHAnsi" w:eastAsia="Cambria" w:hAnsiTheme="majorHAnsi" w:cstheme="majorHAnsi"/>
          <w:sz w:val="18"/>
        </w:rPr>
        <w:tab/>
      </w:r>
      <w:r>
        <w:rPr>
          <w:rFonts w:asciiTheme="majorHAnsi" w:eastAsia="Cambria" w:hAnsiTheme="majorHAnsi" w:cstheme="majorHAnsi"/>
          <w:sz w:val="18"/>
        </w:rPr>
        <w:tab/>
      </w:r>
      <w:r w:rsidRPr="00477433">
        <w:rPr>
          <w:rFonts w:asciiTheme="majorHAnsi" w:eastAsia="Cambria" w:hAnsiTheme="majorHAnsi" w:cstheme="majorHAnsi"/>
          <w:sz w:val="18"/>
        </w:rPr>
        <w:t>QR Code for Westworth donations</w:t>
      </w:r>
    </w:p>
    <w:p w14:paraId="48BE5FA4" w14:textId="6919C8EB" w:rsidR="00395D9B" w:rsidRPr="004A13A8" w:rsidRDefault="00F3479B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</w:rPr>
      </w:pPr>
      <w:r>
        <w:rPr>
          <w:rFonts w:ascii="Calibri" w:eastAsia="Cambria" w:hAnsi="Calibri" w:cs="Calibri"/>
          <w:noProof/>
          <w:lang w:val="en-CA"/>
        </w:rPr>
        <w:drawing>
          <wp:anchor distT="0" distB="0" distL="114300" distR="114300" simplePos="0" relativeHeight="251660288" behindDoc="0" locked="0" layoutInCell="1" allowOverlap="1" wp14:anchorId="42C36F42" wp14:editId="303E018B">
            <wp:simplePos x="0" y="0"/>
            <wp:positionH relativeFrom="column">
              <wp:posOffset>-11105</wp:posOffset>
            </wp:positionH>
            <wp:positionV relativeFrom="paragraph">
              <wp:posOffset>420370</wp:posOffset>
            </wp:positionV>
            <wp:extent cx="4108450" cy="6172835"/>
            <wp:effectExtent l="133350" t="114300" r="120650" b="151765"/>
            <wp:wrapTight wrapText="bothSides">
              <wp:wrapPolygon edited="0">
                <wp:start x="-601" y="-400"/>
                <wp:lineTo x="-701" y="22064"/>
                <wp:lineTo x="22034" y="22064"/>
                <wp:lineTo x="22134" y="16798"/>
                <wp:lineTo x="22034" y="-400"/>
                <wp:lineTo x="-601" y="-40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nie-spratt-3sRAg0kazvU-unsplash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6172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15315" w14:textId="0A543D9D" w:rsidR="00395D9B" w:rsidRPr="004A13A8" w:rsidRDefault="00395D9B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</w:rPr>
      </w:pPr>
    </w:p>
    <w:sectPr w:rsidR="00395D9B" w:rsidRPr="004A13A8">
      <w:pgSz w:w="15840" w:h="12240" w:orient="landscape"/>
      <w:pgMar w:top="576" w:right="576" w:bottom="450" w:left="576" w:header="547" w:footer="562" w:gutter="0"/>
      <w:pgNumType w:start="1"/>
      <w:cols w:num="2" w:space="720" w:equalWidth="0">
        <w:col w:w="6710" w:space="1267"/>
        <w:col w:w="671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DDFE27" w14:textId="77777777" w:rsidR="00C33FFC" w:rsidRDefault="00C33FFC" w:rsidP="00B06DDF">
      <w:r>
        <w:separator/>
      </w:r>
    </w:p>
  </w:endnote>
  <w:endnote w:type="continuationSeparator" w:id="0">
    <w:p w14:paraId="0DFEB4E8" w14:textId="77777777" w:rsidR="00C33FFC" w:rsidRDefault="00C33FFC" w:rsidP="00B06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3EE7D7" w14:textId="77777777" w:rsidR="00C33FFC" w:rsidRDefault="00C33FFC" w:rsidP="00B06DDF">
      <w:r>
        <w:separator/>
      </w:r>
    </w:p>
  </w:footnote>
  <w:footnote w:type="continuationSeparator" w:id="0">
    <w:p w14:paraId="77C4E1E6" w14:textId="77777777" w:rsidR="00C33FFC" w:rsidRDefault="00C33FFC" w:rsidP="00B06D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62978"/>
    <w:multiLevelType w:val="hybridMultilevel"/>
    <w:tmpl w:val="6B10C0C2"/>
    <w:lvl w:ilvl="0" w:tplc="5318446C">
      <w:numFmt w:val="bullet"/>
      <w:lvlText w:val="-"/>
      <w:lvlJc w:val="left"/>
      <w:pPr>
        <w:ind w:left="144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D67536"/>
    <w:multiLevelType w:val="hybridMultilevel"/>
    <w:tmpl w:val="DCF067B0"/>
    <w:lvl w:ilvl="0" w:tplc="20D4D3E0">
      <w:start w:val="2"/>
      <w:numFmt w:val="bullet"/>
      <w:lvlText w:val="-"/>
      <w:lvlJc w:val="left"/>
      <w:pPr>
        <w:ind w:left="180" w:hanging="360"/>
      </w:pPr>
      <w:rPr>
        <w:rFonts w:ascii="Aptos Narrow" w:eastAsia="Calibri" w:hAnsi="Aptos Narrow" w:cstheme="majorHAnsi" w:hint="default"/>
        <w:b w:val="0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" w15:restartNumberingAfterBreak="0">
    <w:nsid w:val="36BE4AD8"/>
    <w:multiLevelType w:val="hybridMultilevel"/>
    <w:tmpl w:val="C986AFE0"/>
    <w:lvl w:ilvl="0" w:tplc="D624D34C">
      <w:start w:val="16"/>
      <w:numFmt w:val="bullet"/>
      <w:lvlText w:val="-"/>
      <w:lvlJc w:val="left"/>
      <w:pPr>
        <w:ind w:left="1800" w:hanging="360"/>
      </w:pPr>
      <w:rPr>
        <w:rFonts w:ascii="Aptos" w:eastAsia="Cambria" w:hAnsi="Aptos" w:cstheme="majorHAns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4B1764D"/>
    <w:multiLevelType w:val="hybridMultilevel"/>
    <w:tmpl w:val="DCD46CDE"/>
    <w:lvl w:ilvl="0" w:tplc="9C12FB8C">
      <w:start w:val="1"/>
      <w:numFmt w:val="bullet"/>
      <w:lvlText w:val="-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7954E9"/>
    <w:multiLevelType w:val="hybridMultilevel"/>
    <w:tmpl w:val="B2C482BA"/>
    <w:lvl w:ilvl="0" w:tplc="75689DE4">
      <w:start w:val="1"/>
      <w:numFmt w:val="upperLetter"/>
      <w:lvlText w:val="%1.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5" w15:restartNumberingAfterBreak="0">
    <w:nsid w:val="717A1EA8"/>
    <w:multiLevelType w:val="hybridMultilevel"/>
    <w:tmpl w:val="043CD3E6"/>
    <w:lvl w:ilvl="0" w:tplc="B358C368">
      <w:numFmt w:val="bullet"/>
      <w:lvlText w:val="–"/>
      <w:lvlJc w:val="left"/>
      <w:pPr>
        <w:ind w:left="18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6" w15:restartNumberingAfterBreak="0">
    <w:nsid w:val="7CDB2CB8"/>
    <w:multiLevelType w:val="hybridMultilevel"/>
    <w:tmpl w:val="5290DC70"/>
    <w:lvl w:ilvl="0" w:tplc="CAAA8680">
      <w:numFmt w:val="bullet"/>
      <w:lvlText w:val="-"/>
      <w:lvlJc w:val="left"/>
      <w:pPr>
        <w:ind w:left="1080" w:hanging="360"/>
      </w:pPr>
      <w:rPr>
        <w:rFonts w:ascii="Aptos" w:eastAsia="Calibri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5DC"/>
    <w:rsid w:val="0000082B"/>
    <w:rsid w:val="00001230"/>
    <w:rsid w:val="000049A8"/>
    <w:rsid w:val="00004B42"/>
    <w:rsid w:val="00006AFF"/>
    <w:rsid w:val="00013DEE"/>
    <w:rsid w:val="00015E17"/>
    <w:rsid w:val="00016E5E"/>
    <w:rsid w:val="00016EC6"/>
    <w:rsid w:val="00027B99"/>
    <w:rsid w:val="00040949"/>
    <w:rsid w:val="00040AB1"/>
    <w:rsid w:val="00041188"/>
    <w:rsid w:val="00042B14"/>
    <w:rsid w:val="00044515"/>
    <w:rsid w:val="000733F2"/>
    <w:rsid w:val="00077CA6"/>
    <w:rsid w:val="000835BE"/>
    <w:rsid w:val="000910B2"/>
    <w:rsid w:val="000934CC"/>
    <w:rsid w:val="00094067"/>
    <w:rsid w:val="000A089B"/>
    <w:rsid w:val="000A30E6"/>
    <w:rsid w:val="000A3575"/>
    <w:rsid w:val="000B1EE0"/>
    <w:rsid w:val="000B4643"/>
    <w:rsid w:val="000C093F"/>
    <w:rsid w:val="000C58D9"/>
    <w:rsid w:val="000D16AC"/>
    <w:rsid w:val="000D651C"/>
    <w:rsid w:val="000E2D0A"/>
    <w:rsid w:val="000F5242"/>
    <w:rsid w:val="000F6758"/>
    <w:rsid w:val="000F6CDA"/>
    <w:rsid w:val="000F7937"/>
    <w:rsid w:val="001010B2"/>
    <w:rsid w:val="00102BD7"/>
    <w:rsid w:val="00111272"/>
    <w:rsid w:val="00113CCF"/>
    <w:rsid w:val="00116E21"/>
    <w:rsid w:val="00130837"/>
    <w:rsid w:val="0013780C"/>
    <w:rsid w:val="00147FCF"/>
    <w:rsid w:val="001574D3"/>
    <w:rsid w:val="001619C2"/>
    <w:rsid w:val="001664AE"/>
    <w:rsid w:val="00166C4D"/>
    <w:rsid w:val="00176F6A"/>
    <w:rsid w:val="001902E2"/>
    <w:rsid w:val="00194DF2"/>
    <w:rsid w:val="001972DE"/>
    <w:rsid w:val="001A424D"/>
    <w:rsid w:val="001A5ADF"/>
    <w:rsid w:val="001B0964"/>
    <w:rsid w:val="001D2313"/>
    <w:rsid w:val="001D2BB6"/>
    <w:rsid w:val="001D4E62"/>
    <w:rsid w:val="001D755C"/>
    <w:rsid w:val="001E4F1D"/>
    <w:rsid w:val="001E5432"/>
    <w:rsid w:val="001F41F9"/>
    <w:rsid w:val="002011F9"/>
    <w:rsid w:val="00213A21"/>
    <w:rsid w:val="002147E3"/>
    <w:rsid w:val="002171F3"/>
    <w:rsid w:val="0022165B"/>
    <w:rsid w:val="002246E2"/>
    <w:rsid w:val="00224998"/>
    <w:rsid w:val="0023243E"/>
    <w:rsid w:val="0023493B"/>
    <w:rsid w:val="00237A99"/>
    <w:rsid w:val="0024076F"/>
    <w:rsid w:val="00270E02"/>
    <w:rsid w:val="002717EC"/>
    <w:rsid w:val="00276C9E"/>
    <w:rsid w:val="00280313"/>
    <w:rsid w:val="002804F4"/>
    <w:rsid w:val="002908B6"/>
    <w:rsid w:val="00295C19"/>
    <w:rsid w:val="00295C85"/>
    <w:rsid w:val="0029672D"/>
    <w:rsid w:val="002A0C80"/>
    <w:rsid w:val="002A31C2"/>
    <w:rsid w:val="002A5B28"/>
    <w:rsid w:val="002A6529"/>
    <w:rsid w:val="002B168E"/>
    <w:rsid w:val="002B1E72"/>
    <w:rsid w:val="002B69B1"/>
    <w:rsid w:val="002C154E"/>
    <w:rsid w:val="002C2BBC"/>
    <w:rsid w:val="002C3B37"/>
    <w:rsid w:val="002C5CCC"/>
    <w:rsid w:val="002D114E"/>
    <w:rsid w:val="002D1376"/>
    <w:rsid w:val="002D418F"/>
    <w:rsid w:val="002E442C"/>
    <w:rsid w:val="002E4F85"/>
    <w:rsid w:val="00301E3F"/>
    <w:rsid w:val="00302758"/>
    <w:rsid w:val="00312CE6"/>
    <w:rsid w:val="00321522"/>
    <w:rsid w:val="00324AF3"/>
    <w:rsid w:val="00331E7A"/>
    <w:rsid w:val="00332CFC"/>
    <w:rsid w:val="00334896"/>
    <w:rsid w:val="00347E71"/>
    <w:rsid w:val="003565B1"/>
    <w:rsid w:val="00374652"/>
    <w:rsid w:val="00375132"/>
    <w:rsid w:val="00376B38"/>
    <w:rsid w:val="003825DB"/>
    <w:rsid w:val="00395D9B"/>
    <w:rsid w:val="003B431B"/>
    <w:rsid w:val="003B565F"/>
    <w:rsid w:val="003C6B3E"/>
    <w:rsid w:val="003C6D03"/>
    <w:rsid w:val="003D7725"/>
    <w:rsid w:val="003E0162"/>
    <w:rsid w:val="003E582B"/>
    <w:rsid w:val="003E6FA9"/>
    <w:rsid w:val="003F434D"/>
    <w:rsid w:val="003F5AE9"/>
    <w:rsid w:val="00401F52"/>
    <w:rsid w:val="00404891"/>
    <w:rsid w:val="00404C0A"/>
    <w:rsid w:val="0040723E"/>
    <w:rsid w:val="00407ECC"/>
    <w:rsid w:val="00422010"/>
    <w:rsid w:val="00424C8C"/>
    <w:rsid w:val="00426C4C"/>
    <w:rsid w:val="00430AB4"/>
    <w:rsid w:val="004327FE"/>
    <w:rsid w:val="0043718E"/>
    <w:rsid w:val="004614B3"/>
    <w:rsid w:val="00467BFB"/>
    <w:rsid w:val="0047192E"/>
    <w:rsid w:val="00471D28"/>
    <w:rsid w:val="0048534F"/>
    <w:rsid w:val="004A13A8"/>
    <w:rsid w:val="004A55AA"/>
    <w:rsid w:val="004B26E7"/>
    <w:rsid w:val="004B2E0C"/>
    <w:rsid w:val="004C046B"/>
    <w:rsid w:val="004C2783"/>
    <w:rsid w:val="004C4503"/>
    <w:rsid w:val="004C53CB"/>
    <w:rsid w:val="004D299B"/>
    <w:rsid w:val="004D325A"/>
    <w:rsid w:val="004D5F38"/>
    <w:rsid w:val="004D736C"/>
    <w:rsid w:val="004E0F04"/>
    <w:rsid w:val="004E63C4"/>
    <w:rsid w:val="004E77CC"/>
    <w:rsid w:val="004F39B8"/>
    <w:rsid w:val="004F4474"/>
    <w:rsid w:val="004F46C9"/>
    <w:rsid w:val="004F5257"/>
    <w:rsid w:val="005028B1"/>
    <w:rsid w:val="00504541"/>
    <w:rsid w:val="0051145C"/>
    <w:rsid w:val="005209D1"/>
    <w:rsid w:val="00520C5B"/>
    <w:rsid w:val="005336A0"/>
    <w:rsid w:val="00533FB7"/>
    <w:rsid w:val="00560159"/>
    <w:rsid w:val="005632AC"/>
    <w:rsid w:val="0056418F"/>
    <w:rsid w:val="00570139"/>
    <w:rsid w:val="005728BA"/>
    <w:rsid w:val="005737D8"/>
    <w:rsid w:val="00574F21"/>
    <w:rsid w:val="00576007"/>
    <w:rsid w:val="00581D99"/>
    <w:rsid w:val="0058562B"/>
    <w:rsid w:val="0059453E"/>
    <w:rsid w:val="00596FC7"/>
    <w:rsid w:val="00597B22"/>
    <w:rsid w:val="005A0319"/>
    <w:rsid w:val="005A4B69"/>
    <w:rsid w:val="005A760D"/>
    <w:rsid w:val="005B1503"/>
    <w:rsid w:val="005B32B9"/>
    <w:rsid w:val="005B433C"/>
    <w:rsid w:val="005B5CF6"/>
    <w:rsid w:val="005C1E01"/>
    <w:rsid w:val="005C4B6E"/>
    <w:rsid w:val="005C4D73"/>
    <w:rsid w:val="005D1CD7"/>
    <w:rsid w:val="005D3601"/>
    <w:rsid w:val="005E05A2"/>
    <w:rsid w:val="0063306A"/>
    <w:rsid w:val="00634391"/>
    <w:rsid w:val="00634BFB"/>
    <w:rsid w:val="006433E1"/>
    <w:rsid w:val="006451A3"/>
    <w:rsid w:val="00645828"/>
    <w:rsid w:val="00647EAC"/>
    <w:rsid w:val="00650965"/>
    <w:rsid w:val="00654E41"/>
    <w:rsid w:val="00656584"/>
    <w:rsid w:val="006571D6"/>
    <w:rsid w:val="006631B9"/>
    <w:rsid w:val="00672C31"/>
    <w:rsid w:val="0067783E"/>
    <w:rsid w:val="006809C1"/>
    <w:rsid w:val="00680B42"/>
    <w:rsid w:val="00692E48"/>
    <w:rsid w:val="00696141"/>
    <w:rsid w:val="006A1046"/>
    <w:rsid w:val="006A1ADA"/>
    <w:rsid w:val="006A21AE"/>
    <w:rsid w:val="006A24E7"/>
    <w:rsid w:val="006A2DEB"/>
    <w:rsid w:val="006A7749"/>
    <w:rsid w:val="006B1E0F"/>
    <w:rsid w:val="006B2A4E"/>
    <w:rsid w:val="006C0B4E"/>
    <w:rsid w:val="006C340E"/>
    <w:rsid w:val="006D40B0"/>
    <w:rsid w:val="006E446C"/>
    <w:rsid w:val="006E5384"/>
    <w:rsid w:val="006F1ADF"/>
    <w:rsid w:val="006F4C1F"/>
    <w:rsid w:val="006F7685"/>
    <w:rsid w:val="0070332C"/>
    <w:rsid w:val="0070520B"/>
    <w:rsid w:val="00716AAE"/>
    <w:rsid w:val="00717867"/>
    <w:rsid w:val="00727BD3"/>
    <w:rsid w:val="007334CE"/>
    <w:rsid w:val="00740841"/>
    <w:rsid w:val="0074529F"/>
    <w:rsid w:val="00750C9C"/>
    <w:rsid w:val="007520B8"/>
    <w:rsid w:val="00753A9B"/>
    <w:rsid w:val="00754D3E"/>
    <w:rsid w:val="007550F5"/>
    <w:rsid w:val="0076061B"/>
    <w:rsid w:val="007609F6"/>
    <w:rsid w:val="00767F3C"/>
    <w:rsid w:val="007746BD"/>
    <w:rsid w:val="00776B37"/>
    <w:rsid w:val="007819B2"/>
    <w:rsid w:val="00781A75"/>
    <w:rsid w:val="00790B70"/>
    <w:rsid w:val="00792806"/>
    <w:rsid w:val="0079526C"/>
    <w:rsid w:val="00796A0A"/>
    <w:rsid w:val="007A015B"/>
    <w:rsid w:val="007A07A7"/>
    <w:rsid w:val="007B08B3"/>
    <w:rsid w:val="007B70F3"/>
    <w:rsid w:val="007B775D"/>
    <w:rsid w:val="007C08D4"/>
    <w:rsid w:val="007C19E8"/>
    <w:rsid w:val="007C228E"/>
    <w:rsid w:val="007D380A"/>
    <w:rsid w:val="007E1FB5"/>
    <w:rsid w:val="007E21DB"/>
    <w:rsid w:val="007E721B"/>
    <w:rsid w:val="007F1CB3"/>
    <w:rsid w:val="007F2DF1"/>
    <w:rsid w:val="008004F9"/>
    <w:rsid w:val="00800926"/>
    <w:rsid w:val="008049BC"/>
    <w:rsid w:val="00811B5F"/>
    <w:rsid w:val="00812FC1"/>
    <w:rsid w:val="00813136"/>
    <w:rsid w:val="00822A95"/>
    <w:rsid w:val="0082314D"/>
    <w:rsid w:val="00823740"/>
    <w:rsid w:val="00826423"/>
    <w:rsid w:val="008279F6"/>
    <w:rsid w:val="008425C6"/>
    <w:rsid w:val="00843EFA"/>
    <w:rsid w:val="00846E47"/>
    <w:rsid w:val="00852072"/>
    <w:rsid w:val="0087507D"/>
    <w:rsid w:val="00890F23"/>
    <w:rsid w:val="008A2B34"/>
    <w:rsid w:val="008B2C1C"/>
    <w:rsid w:val="008C3492"/>
    <w:rsid w:val="008C5827"/>
    <w:rsid w:val="008C5C30"/>
    <w:rsid w:val="008C6878"/>
    <w:rsid w:val="008D0962"/>
    <w:rsid w:val="008D5C3A"/>
    <w:rsid w:val="008D7CF0"/>
    <w:rsid w:val="008E3C8D"/>
    <w:rsid w:val="008F016A"/>
    <w:rsid w:val="00906AF5"/>
    <w:rsid w:val="0091042F"/>
    <w:rsid w:val="0091240B"/>
    <w:rsid w:val="00917A27"/>
    <w:rsid w:val="00922C31"/>
    <w:rsid w:val="00925125"/>
    <w:rsid w:val="009270CA"/>
    <w:rsid w:val="00937827"/>
    <w:rsid w:val="00940308"/>
    <w:rsid w:val="009412DD"/>
    <w:rsid w:val="00952543"/>
    <w:rsid w:val="00960D08"/>
    <w:rsid w:val="00964781"/>
    <w:rsid w:val="00966010"/>
    <w:rsid w:val="00967954"/>
    <w:rsid w:val="00971FAA"/>
    <w:rsid w:val="0097519E"/>
    <w:rsid w:val="00976A08"/>
    <w:rsid w:val="00981327"/>
    <w:rsid w:val="00985809"/>
    <w:rsid w:val="00990503"/>
    <w:rsid w:val="009918C1"/>
    <w:rsid w:val="00993F83"/>
    <w:rsid w:val="00995C15"/>
    <w:rsid w:val="009A1419"/>
    <w:rsid w:val="009A2A47"/>
    <w:rsid w:val="009B05E1"/>
    <w:rsid w:val="009C4876"/>
    <w:rsid w:val="009C4C4A"/>
    <w:rsid w:val="009D6572"/>
    <w:rsid w:val="009E5B3F"/>
    <w:rsid w:val="009E7F85"/>
    <w:rsid w:val="009F06E7"/>
    <w:rsid w:val="009F7328"/>
    <w:rsid w:val="00A069BF"/>
    <w:rsid w:val="00A1217B"/>
    <w:rsid w:val="00A13C15"/>
    <w:rsid w:val="00A16884"/>
    <w:rsid w:val="00A32378"/>
    <w:rsid w:val="00A4771B"/>
    <w:rsid w:val="00A55C7A"/>
    <w:rsid w:val="00A677CA"/>
    <w:rsid w:val="00A725DC"/>
    <w:rsid w:val="00A74635"/>
    <w:rsid w:val="00A9407A"/>
    <w:rsid w:val="00A940F6"/>
    <w:rsid w:val="00AA2BAE"/>
    <w:rsid w:val="00AA3542"/>
    <w:rsid w:val="00AA4428"/>
    <w:rsid w:val="00AA5621"/>
    <w:rsid w:val="00AB06C9"/>
    <w:rsid w:val="00AC07E8"/>
    <w:rsid w:val="00AC1EDD"/>
    <w:rsid w:val="00AC3675"/>
    <w:rsid w:val="00AC52AD"/>
    <w:rsid w:val="00AC67B5"/>
    <w:rsid w:val="00AD0BA8"/>
    <w:rsid w:val="00AD2D82"/>
    <w:rsid w:val="00AD3534"/>
    <w:rsid w:val="00AD3DA8"/>
    <w:rsid w:val="00AD79D0"/>
    <w:rsid w:val="00AD7BF0"/>
    <w:rsid w:val="00AE0097"/>
    <w:rsid w:val="00AE279D"/>
    <w:rsid w:val="00AE3104"/>
    <w:rsid w:val="00AE355E"/>
    <w:rsid w:val="00AE681B"/>
    <w:rsid w:val="00AF2F3A"/>
    <w:rsid w:val="00AF3CB1"/>
    <w:rsid w:val="00AF3FB4"/>
    <w:rsid w:val="00B00817"/>
    <w:rsid w:val="00B06337"/>
    <w:rsid w:val="00B06DDF"/>
    <w:rsid w:val="00B10A9D"/>
    <w:rsid w:val="00B113FF"/>
    <w:rsid w:val="00B129FA"/>
    <w:rsid w:val="00B13A4F"/>
    <w:rsid w:val="00B21A17"/>
    <w:rsid w:val="00B250C2"/>
    <w:rsid w:val="00B33E09"/>
    <w:rsid w:val="00B349F8"/>
    <w:rsid w:val="00B36A8B"/>
    <w:rsid w:val="00B445A3"/>
    <w:rsid w:val="00B4467A"/>
    <w:rsid w:val="00B5408C"/>
    <w:rsid w:val="00B544DE"/>
    <w:rsid w:val="00B55BF9"/>
    <w:rsid w:val="00B60925"/>
    <w:rsid w:val="00B61D65"/>
    <w:rsid w:val="00B65280"/>
    <w:rsid w:val="00B75ED1"/>
    <w:rsid w:val="00B826B7"/>
    <w:rsid w:val="00B93BC3"/>
    <w:rsid w:val="00B96036"/>
    <w:rsid w:val="00B963E8"/>
    <w:rsid w:val="00BA3B73"/>
    <w:rsid w:val="00BA69E3"/>
    <w:rsid w:val="00BB1F73"/>
    <w:rsid w:val="00BB2461"/>
    <w:rsid w:val="00BC1B74"/>
    <w:rsid w:val="00BC23D9"/>
    <w:rsid w:val="00BC287D"/>
    <w:rsid w:val="00BC6B07"/>
    <w:rsid w:val="00BC7AC4"/>
    <w:rsid w:val="00BD4A60"/>
    <w:rsid w:val="00BE073C"/>
    <w:rsid w:val="00BE0CD8"/>
    <w:rsid w:val="00BE6991"/>
    <w:rsid w:val="00BF0485"/>
    <w:rsid w:val="00C0742A"/>
    <w:rsid w:val="00C14144"/>
    <w:rsid w:val="00C1438B"/>
    <w:rsid w:val="00C15774"/>
    <w:rsid w:val="00C16821"/>
    <w:rsid w:val="00C219C2"/>
    <w:rsid w:val="00C24DD7"/>
    <w:rsid w:val="00C310B3"/>
    <w:rsid w:val="00C33FFC"/>
    <w:rsid w:val="00C34A16"/>
    <w:rsid w:val="00C43F8D"/>
    <w:rsid w:val="00C441DE"/>
    <w:rsid w:val="00C44A69"/>
    <w:rsid w:val="00C46FDD"/>
    <w:rsid w:val="00C5546D"/>
    <w:rsid w:val="00C5737F"/>
    <w:rsid w:val="00C62AD3"/>
    <w:rsid w:val="00C62CE1"/>
    <w:rsid w:val="00C62E82"/>
    <w:rsid w:val="00C63172"/>
    <w:rsid w:val="00C71C38"/>
    <w:rsid w:val="00C744A3"/>
    <w:rsid w:val="00C75F19"/>
    <w:rsid w:val="00C801C2"/>
    <w:rsid w:val="00C824E8"/>
    <w:rsid w:val="00C83B48"/>
    <w:rsid w:val="00C85A48"/>
    <w:rsid w:val="00C90DFA"/>
    <w:rsid w:val="00C97030"/>
    <w:rsid w:val="00C97920"/>
    <w:rsid w:val="00CA49AA"/>
    <w:rsid w:val="00CA6BE8"/>
    <w:rsid w:val="00CA6F4F"/>
    <w:rsid w:val="00CA768F"/>
    <w:rsid w:val="00CB095F"/>
    <w:rsid w:val="00CB35DA"/>
    <w:rsid w:val="00CB4D2C"/>
    <w:rsid w:val="00CC0A8C"/>
    <w:rsid w:val="00CD09E1"/>
    <w:rsid w:val="00CD5BEA"/>
    <w:rsid w:val="00CE0695"/>
    <w:rsid w:val="00CE508C"/>
    <w:rsid w:val="00CF5D66"/>
    <w:rsid w:val="00D0332E"/>
    <w:rsid w:val="00D04B99"/>
    <w:rsid w:val="00D1335B"/>
    <w:rsid w:val="00D16F2D"/>
    <w:rsid w:val="00D21421"/>
    <w:rsid w:val="00D23E10"/>
    <w:rsid w:val="00D2482D"/>
    <w:rsid w:val="00D34919"/>
    <w:rsid w:val="00D513C2"/>
    <w:rsid w:val="00D53649"/>
    <w:rsid w:val="00D53751"/>
    <w:rsid w:val="00D5702F"/>
    <w:rsid w:val="00D630AC"/>
    <w:rsid w:val="00D92315"/>
    <w:rsid w:val="00D93112"/>
    <w:rsid w:val="00D93667"/>
    <w:rsid w:val="00D93703"/>
    <w:rsid w:val="00DA2F82"/>
    <w:rsid w:val="00DA37B1"/>
    <w:rsid w:val="00DA452E"/>
    <w:rsid w:val="00DA7BE4"/>
    <w:rsid w:val="00DA7E08"/>
    <w:rsid w:val="00DB0394"/>
    <w:rsid w:val="00DB54FB"/>
    <w:rsid w:val="00DB5E5E"/>
    <w:rsid w:val="00DC24F8"/>
    <w:rsid w:val="00DC3C59"/>
    <w:rsid w:val="00DC49C7"/>
    <w:rsid w:val="00DC677A"/>
    <w:rsid w:val="00DC7ED1"/>
    <w:rsid w:val="00DD13B7"/>
    <w:rsid w:val="00DD3ADE"/>
    <w:rsid w:val="00DE7A07"/>
    <w:rsid w:val="00E02885"/>
    <w:rsid w:val="00E03F6B"/>
    <w:rsid w:val="00E05FCA"/>
    <w:rsid w:val="00E15B9D"/>
    <w:rsid w:val="00E233F1"/>
    <w:rsid w:val="00E30F95"/>
    <w:rsid w:val="00E3797D"/>
    <w:rsid w:val="00E434A9"/>
    <w:rsid w:val="00E45401"/>
    <w:rsid w:val="00E47114"/>
    <w:rsid w:val="00E52D40"/>
    <w:rsid w:val="00E52E08"/>
    <w:rsid w:val="00E543F4"/>
    <w:rsid w:val="00E65F5D"/>
    <w:rsid w:val="00E711AC"/>
    <w:rsid w:val="00E85BB0"/>
    <w:rsid w:val="00E93A40"/>
    <w:rsid w:val="00E94C86"/>
    <w:rsid w:val="00E95251"/>
    <w:rsid w:val="00EA7EF0"/>
    <w:rsid w:val="00EB0A77"/>
    <w:rsid w:val="00EB1CA6"/>
    <w:rsid w:val="00EC5AA9"/>
    <w:rsid w:val="00ED261A"/>
    <w:rsid w:val="00ED3CF1"/>
    <w:rsid w:val="00EE4C12"/>
    <w:rsid w:val="00EE5414"/>
    <w:rsid w:val="00EF4034"/>
    <w:rsid w:val="00F017CC"/>
    <w:rsid w:val="00F04D94"/>
    <w:rsid w:val="00F05E07"/>
    <w:rsid w:val="00F271F0"/>
    <w:rsid w:val="00F3479B"/>
    <w:rsid w:val="00F3681A"/>
    <w:rsid w:val="00F46CED"/>
    <w:rsid w:val="00F533F6"/>
    <w:rsid w:val="00F55AB6"/>
    <w:rsid w:val="00F55EEE"/>
    <w:rsid w:val="00F616FF"/>
    <w:rsid w:val="00F626E8"/>
    <w:rsid w:val="00F70F3E"/>
    <w:rsid w:val="00F71541"/>
    <w:rsid w:val="00F7433B"/>
    <w:rsid w:val="00F7777A"/>
    <w:rsid w:val="00F77ADB"/>
    <w:rsid w:val="00F87204"/>
    <w:rsid w:val="00F87D75"/>
    <w:rsid w:val="00F930CB"/>
    <w:rsid w:val="00FA1185"/>
    <w:rsid w:val="00FA4305"/>
    <w:rsid w:val="00FA59A1"/>
    <w:rsid w:val="00FA720E"/>
    <w:rsid w:val="00FB2AD4"/>
    <w:rsid w:val="00FC4B8F"/>
    <w:rsid w:val="00FC7353"/>
    <w:rsid w:val="00FC7D61"/>
    <w:rsid w:val="00FE5C66"/>
    <w:rsid w:val="00FF29CA"/>
    <w:rsid w:val="00FF552A"/>
    <w:rsid w:val="00FF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4EDD9"/>
  <w15:docId w15:val="{883BFD0F-322D-4E6D-ABE0-505CC918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E77CC"/>
  </w:style>
  <w:style w:type="paragraph" w:styleId="Heading1">
    <w:name w:val="heading 1"/>
    <w:basedOn w:val="Normal"/>
    <w:next w:val="Normal"/>
    <w:pPr>
      <w:keepNext/>
      <w:spacing w:after="120"/>
      <w:outlineLvl w:val="0"/>
    </w:pPr>
    <w:rPr>
      <w:rFonts w:ascii="Trebuchet MS" w:eastAsia="Trebuchet MS" w:hAnsi="Trebuchet MS" w:cs="Trebuchet MS"/>
      <w:b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rPr>
      <w:i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7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72D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576007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field--name-field-leading-text">
    <w:name w:val="field--name-field-leading-text"/>
    <w:basedOn w:val="Normal"/>
    <w:rsid w:val="009E7F85"/>
    <w:pPr>
      <w:spacing w:before="100" w:beforeAutospacing="1" w:after="100" w:afterAutospacing="1"/>
    </w:pPr>
    <w:rPr>
      <w:lang w:val="en-CA"/>
    </w:rPr>
  </w:style>
  <w:style w:type="paragraph" w:styleId="NormalWeb">
    <w:name w:val="Normal (Web)"/>
    <w:basedOn w:val="Normal"/>
    <w:uiPriority w:val="99"/>
    <w:unhideWhenUsed/>
    <w:rsid w:val="009E7F85"/>
    <w:pPr>
      <w:spacing w:before="100" w:beforeAutospacing="1" w:after="100" w:afterAutospacing="1"/>
    </w:pPr>
    <w:rPr>
      <w:lang w:val="en-CA"/>
    </w:rPr>
  </w:style>
  <w:style w:type="paragraph" w:customStyle="1" w:styleId="BodyB">
    <w:name w:val="Body B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Emphasis">
    <w:name w:val="Emphasis"/>
    <w:basedOn w:val="DefaultParagraphFont"/>
    <w:uiPriority w:val="20"/>
    <w:qFormat/>
    <w:rsid w:val="006F1ADF"/>
    <w:rPr>
      <w:i/>
      <w:iCs/>
    </w:rPr>
  </w:style>
  <w:style w:type="character" w:styleId="Hyperlink">
    <w:name w:val="Hyperlink"/>
    <w:basedOn w:val="DefaultParagraphFont"/>
    <w:uiPriority w:val="99"/>
    <w:unhideWhenUsed/>
    <w:rsid w:val="006F1AD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E279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C4B8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A30E6"/>
    <w:rPr>
      <w:b/>
      <w:bCs/>
    </w:rPr>
  </w:style>
  <w:style w:type="paragraph" w:styleId="ListParagraph">
    <w:name w:val="List Paragraph"/>
    <w:basedOn w:val="Normal"/>
    <w:uiPriority w:val="34"/>
    <w:qFormat/>
    <w:rsid w:val="000D16A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06DD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6DD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06D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54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3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32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30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2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45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73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1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1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8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24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6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3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0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9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5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27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5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4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5041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6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93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98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2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27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3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6577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  <w:div w:id="874735498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0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90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0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2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0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80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8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4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31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8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3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93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36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39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14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0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8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52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43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02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31126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1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9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8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17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6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5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8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09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0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2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1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0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74FC6-1B6E-4B01-AF7A-A71A20F58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Heather Lavery</cp:lastModifiedBy>
  <cp:revision>7</cp:revision>
  <cp:lastPrinted>2025-02-19T22:45:00Z</cp:lastPrinted>
  <dcterms:created xsi:type="dcterms:W3CDTF">2025-01-30T22:02:00Z</dcterms:created>
  <dcterms:modified xsi:type="dcterms:W3CDTF">2025-02-19T22:46:00Z</dcterms:modified>
</cp:coreProperties>
</file>