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AA1D7" w14:textId="155808D7" w:rsidR="00A725DC" w:rsidRPr="0071159F" w:rsidRDefault="0029672D" w:rsidP="00964781">
      <w:pPr>
        <w:widowControl w:val="0"/>
        <w:tabs>
          <w:tab w:val="left" w:pos="5850"/>
          <w:tab w:val="right" w:pos="6624"/>
          <w:tab w:val="right" w:pos="6768"/>
        </w:tabs>
        <w:ind w:left="720" w:hanging="720"/>
        <w:jc w:val="center"/>
        <w:rPr>
          <w:rFonts w:ascii="Calibri" w:eastAsia="Cambria" w:hAnsi="Calibri" w:cs="Calibri"/>
          <w:b/>
        </w:rPr>
      </w:pPr>
      <w:r w:rsidRPr="0071159F">
        <w:rPr>
          <w:rFonts w:ascii="Calibri" w:eastAsia="Cambria" w:hAnsi="Calibri" w:cs="Calibri"/>
          <w:b/>
        </w:rPr>
        <w:t>Westworth United Church</w:t>
      </w:r>
    </w:p>
    <w:p w14:paraId="5C4AC224" w14:textId="59D9D969" w:rsidR="002D418F" w:rsidRPr="0071159F" w:rsidRDefault="002D418F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r w:rsidRPr="0071159F">
        <w:rPr>
          <w:rFonts w:ascii="Calibri" w:eastAsia="Cambria" w:hAnsi="Calibri" w:cs="Calibri"/>
          <w:color w:val="000000"/>
        </w:rPr>
        <w:t>an Affirming Ministry located on the lands of</w:t>
      </w:r>
    </w:p>
    <w:p w14:paraId="230D13C7" w14:textId="77777777" w:rsidR="002A31C2" w:rsidRPr="0071159F" w:rsidRDefault="0029672D" w:rsidP="002A31C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r w:rsidRPr="0071159F">
        <w:rPr>
          <w:rFonts w:ascii="Calibri" w:eastAsia="Cambria" w:hAnsi="Calibri" w:cs="Calibri"/>
          <w:color w:val="000000"/>
        </w:rPr>
        <w:t xml:space="preserve">Treaty One Territory </w:t>
      </w:r>
    </w:p>
    <w:p w14:paraId="038642DE" w14:textId="75CF0C05" w:rsidR="00A725DC" w:rsidRPr="0071159F" w:rsidRDefault="002D418F" w:rsidP="002A31C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spacing w:line="276" w:lineRule="auto"/>
        <w:jc w:val="center"/>
        <w:rPr>
          <w:rFonts w:ascii="Calibri" w:eastAsia="Cambria" w:hAnsi="Calibri" w:cs="Calibri"/>
          <w:color w:val="000000"/>
        </w:rPr>
      </w:pPr>
      <w:r w:rsidRPr="0071159F">
        <w:rPr>
          <w:rFonts w:ascii="Calibri" w:eastAsia="Cambria" w:hAnsi="Calibri" w:cs="Calibri"/>
          <w:color w:val="000000"/>
        </w:rPr>
        <w:t>and the homeland</w:t>
      </w:r>
      <w:r w:rsidR="0029672D" w:rsidRPr="0071159F">
        <w:rPr>
          <w:rFonts w:ascii="Calibri" w:eastAsia="Cambria" w:hAnsi="Calibri" w:cs="Calibri"/>
          <w:color w:val="000000"/>
        </w:rPr>
        <w:t xml:space="preserve"> of the </w:t>
      </w:r>
      <w:r w:rsidRPr="0071159F">
        <w:rPr>
          <w:rFonts w:ascii="Calibri" w:eastAsia="Cambria" w:hAnsi="Calibri" w:cs="Calibri"/>
          <w:color w:val="000000"/>
        </w:rPr>
        <w:t xml:space="preserve">Red River </w:t>
      </w:r>
      <w:r w:rsidR="0029672D" w:rsidRPr="0071159F">
        <w:rPr>
          <w:rFonts w:ascii="Calibri" w:eastAsia="Cambria" w:hAnsi="Calibri" w:cs="Calibri"/>
          <w:color w:val="000000"/>
        </w:rPr>
        <w:t>Métis Nation</w:t>
      </w:r>
    </w:p>
    <w:p w14:paraId="52FCEED5" w14:textId="77777777" w:rsidR="00C801C2" w:rsidRPr="0033650A" w:rsidRDefault="00C801C2" w:rsidP="00C801C2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rPr>
          <w:rFonts w:ascii="Calibri" w:eastAsia="Cambria" w:hAnsi="Calibri" w:cs="Calibri"/>
          <w:sz w:val="12"/>
        </w:rPr>
      </w:pPr>
      <w:bookmarkStart w:id="0" w:name="_gjdgxs" w:colFirst="0" w:colLast="0"/>
      <w:bookmarkEnd w:id="0"/>
    </w:p>
    <w:p w14:paraId="18438FA4" w14:textId="27FADAA9" w:rsidR="00B06337" w:rsidRPr="0071159F" w:rsidRDefault="00A9793D" w:rsidP="00B0633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71159F">
        <w:rPr>
          <w:rFonts w:ascii="Calibri" w:eastAsia="Cambria" w:hAnsi="Calibri" w:cs="Calibri"/>
        </w:rPr>
        <w:t>April 6</w:t>
      </w:r>
      <w:r w:rsidR="00D0332E" w:rsidRPr="0071159F">
        <w:rPr>
          <w:rFonts w:ascii="Calibri" w:eastAsia="Cambria" w:hAnsi="Calibri" w:cs="Calibri"/>
        </w:rPr>
        <w:t>, 2025</w:t>
      </w:r>
    </w:p>
    <w:p w14:paraId="764E5445" w14:textId="32305CD4" w:rsidR="00E52E08" w:rsidRPr="0071159F" w:rsidRDefault="003C6D03" w:rsidP="00E52E0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right" w:pos="6624"/>
          <w:tab w:val="right" w:pos="6768"/>
        </w:tabs>
        <w:jc w:val="center"/>
        <w:rPr>
          <w:rFonts w:ascii="Calibri" w:eastAsia="Cambria" w:hAnsi="Calibri" w:cs="Calibri"/>
        </w:rPr>
      </w:pPr>
      <w:r w:rsidRPr="0071159F">
        <w:rPr>
          <w:rFonts w:ascii="Calibri" w:eastAsia="Cambria" w:hAnsi="Calibri" w:cs="Calibri"/>
        </w:rPr>
        <w:t xml:space="preserve">Lent </w:t>
      </w:r>
      <w:r w:rsidR="00A9793D" w:rsidRPr="0071159F">
        <w:rPr>
          <w:rFonts w:ascii="Calibri" w:eastAsia="Cambria" w:hAnsi="Calibri" w:cs="Calibri"/>
        </w:rPr>
        <w:t>5</w:t>
      </w:r>
      <w:r w:rsidR="00AF73E2">
        <w:rPr>
          <w:rFonts w:ascii="Calibri" w:eastAsia="Cambria" w:hAnsi="Calibri" w:cs="Calibri"/>
        </w:rPr>
        <w:t xml:space="preserve"> </w:t>
      </w:r>
      <w:r w:rsidR="00A9793D" w:rsidRPr="0071159F">
        <w:rPr>
          <w:rFonts w:ascii="Calibri" w:eastAsia="Cambria" w:hAnsi="Calibri" w:cs="Calibri"/>
        </w:rPr>
        <w:t>-</w:t>
      </w:r>
      <w:r w:rsidRPr="0071159F">
        <w:rPr>
          <w:rFonts w:ascii="Calibri" w:eastAsia="Cambria" w:hAnsi="Calibri" w:cs="Calibri"/>
        </w:rPr>
        <w:t xml:space="preserve"> Everything In Between – </w:t>
      </w:r>
      <w:r w:rsidR="00A9793D" w:rsidRPr="0071159F">
        <w:rPr>
          <w:rFonts w:ascii="Calibri" w:eastAsia="Cambria" w:hAnsi="Calibri" w:cs="Calibri"/>
        </w:rPr>
        <w:t>Righteousness &amp; Mercy</w:t>
      </w:r>
    </w:p>
    <w:p w14:paraId="6566318D" w14:textId="296E7FF2" w:rsidR="006433E1" w:rsidRPr="0071159F" w:rsidRDefault="006433E1" w:rsidP="00B063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lang w:val="en-CA"/>
        </w:rPr>
      </w:pPr>
      <w:r w:rsidRPr="0071159F">
        <w:rPr>
          <w:rFonts w:ascii="Calibri" w:hAnsi="Calibri" w:cs="Calibri"/>
          <w:b/>
          <w:bCs/>
          <w:lang w:val="en-CA"/>
        </w:rPr>
        <w:t>We Gather to Worship</w:t>
      </w:r>
    </w:p>
    <w:p w14:paraId="3B57A3D2" w14:textId="77777777" w:rsidR="006433E1" w:rsidRPr="0033650A" w:rsidRDefault="006433E1" w:rsidP="00B06337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jc w:val="center"/>
        <w:rPr>
          <w:rFonts w:ascii="Calibri" w:hAnsi="Calibri" w:cs="Calibri"/>
          <w:b/>
          <w:bCs/>
          <w:sz w:val="12"/>
          <w:lang w:val="en-CA"/>
        </w:rPr>
      </w:pPr>
    </w:p>
    <w:p w14:paraId="3E630F60" w14:textId="7B0E9CF2" w:rsidR="0058562B" w:rsidRDefault="0058562B" w:rsidP="00AD79D0">
      <w:pPr>
        <w:ind w:hanging="180"/>
        <w:rPr>
          <w:rFonts w:ascii="Calibri" w:eastAsia="Cambria" w:hAnsi="Calibri" w:cs="Calibri"/>
          <w:b/>
        </w:rPr>
      </w:pPr>
      <w:r w:rsidRPr="0071159F">
        <w:rPr>
          <w:rFonts w:ascii="Calibri" w:eastAsia="Cambria" w:hAnsi="Calibri" w:cs="Calibri"/>
          <w:b/>
        </w:rPr>
        <w:t>Prelude</w:t>
      </w:r>
    </w:p>
    <w:p w14:paraId="7AA7E65F" w14:textId="77777777" w:rsidR="0071159F" w:rsidRPr="0033650A" w:rsidRDefault="0071159F" w:rsidP="00AD79D0">
      <w:pPr>
        <w:ind w:hanging="180"/>
        <w:rPr>
          <w:rFonts w:ascii="Calibri" w:eastAsia="Cambria" w:hAnsi="Calibri" w:cs="Calibri"/>
          <w:b/>
          <w:sz w:val="12"/>
        </w:rPr>
      </w:pPr>
    </w:p>
    <w:p w14:paraId="21069661" w14:textId="1A33557B" w:rsidR="009A1419" w:rsidRPr="0071159F" w:rsidRDefault="009A1419" w:rsidP="00AD79D0">
      <w:pPr>
        <w:ind w:hanging="180"/>
        <w:rPr>
          <w:rFonts w:ascii="Calibri" w:eastAsia="Cambria" w:hAnsi="Calibri" w:cs="Calibri"/>
          <w:b/>
        </w:rPr>
      </w:pPr>
      <w:r w:rsidRPr="0071159F">
        <w:rPr>
          <w:rFonts w:ascii="Calibri" w:eastAsia="Cambria" w:hAnsi="Calibri" w:cs="Calibri"/>
          <w:b/>
        </w:rPr>
        <w:t xml:space="preserve">Welcome </w:t>
      </w:r>
      <w:r w:rsidR="00C801C2" w:rsidRPr="0071159F">
        <w:rPr>
          <w:rFonts w:ascii="Calibri" w:eastAsia="Cambria" w:hAnsi="Calibri" w:cs="Calibri"/>
          <w:b/>
        </w:rPr>
        <w:t>&amp; Announcements</w:t>
      </w:r>
    </w:p>
    <w:p w14:paraId="60BA0612" w14:textId="4343D346" w:rsidR="00AD79D0" w:rsidRPr="0033650A" w:rsidRDefault="00AD79D0" w:rsidP="00AD79D0">
      <w:pPr>
        <w:ind w:hanging="180"/>
        <w:rPr>
          <w:rFonts w:ascii="Calibri" w:hAnsi="Calibri" w:cs="Calibri"/>
          <w:b/>
          <w:bCs/>
          <w:sz w:val="12"/>
          <w:lang w:val="en-CA"/>
        </w:rPr>
      </w:pPr>
    </w:p>
    <w:p w14:paraId="189D29EC" w14:textId="10E434F5" w:rsidR="003E582B" w:rsidRPr="0071159F" w:rsidRDefault="009A1419" w:rsidP="00E52E0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 w:rsidRPr="0071159F">
        <w:rPr>
          <w:rFonts w:ascii="Calibri" w:hAnsi="Calibri" w:cs="Calibri"/>
          <w:b/>
          <w:bCs/>
          <w:lang w:val="en-CA"/>
        </w:rPr>
        <w:t xml:space="preserve">Introit        </w:t>
      </w:r>
      <w:r w:rsidR="007550F5" w:rsidRPr="0071159F">
        <w:rPr>
          <w:rFonts w:ascii="Calibri" w:hAnsi="Calibri" w:cs="Calibri"/>
          <w:b/>
          <w:bCs/>
          <w:lang w:val="en-CA"/>
        </w:rPr>
        <w:t xml:space="preserve">                  </w:t>
      </w:r>
      <w:r w:rsidRPr="0071159F">
        <w:rPr>
          <w:rFonts w:ascii="Calibri" w:hAnsi="Calibri" w:cs="Calibri"/>
          <w:bCs/>
          <w:lang w:val="en-CA"/>
        </w:rPr>
        <w:t xml:space="preserve">  </w:t>
      </w:r>
      <w:r w:rsidR="007550F5" w:rsidRPr="0071159F">
        <w:rPr>
          <w:rFonts w:ascii="Calibri" w:hAnsi="Calibri" w:cs="Calibri"/>
          <w:bCs/>
          <w:lang w:val="en-CA"/>
        </w:rPr>
        <w:t xml:space="preserve">              </w:t>
      </w:r>
    </w:p>
    <w:p w14:paraId="69242F8B" w14:textId="77777777" w:rsidR="003C6D03" w:rsidRPr="0033650A" w:rsidRDefault="003C6D03" w:rsidP="00E52E08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sz w:val="12"/>
          <w:lang w:val="en-CA"/>
        </w:rPr>
      </w:pPr>
    </w:p>
    <w:p w14:paraId="3518501D" w14:textId="095E8555" w:rsidR="00D0332E" w:rsidRPr="0071159F" w:rsidRDefault="00995C15" w:rsidP="00C14144">
      <w:pPr>
        <w:pStyle w:val="Body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right" w:pos="6768"/>
        </w:tabs>
        <w:ind w:left="-180"/>
        <w:rPr>
          <w:rFonts w:ascii="Calibri" w:hAnsi="Calibri" w:cs="Calibri"/>
          <w:b/>
          <w:bCs/>
          <w:lang w:val="en-CA"/>
        </w:rPr>
      </w:pPr>
      <w:r w:rsidRPr="0071159F">
        <w:rPr>
          <w:rFonts w:ascii="Calibri" w:hAnsi="Calibri" w:cs="Calibri"/>
          <w:b/>
          <w:bCs/>
          <w:lang w:val="en-CA"/>
        </w:rPr>
        <w:t>Call to Worship</w:t>
      </w:r>
      <w:r w:rsidR="00727BD3" w:rsidRPr="0071159F">
        <w:rPr>
          <w:rFonts w:ascii="Calibri" w:hAnsi="Calibri" w:cs="Calibri"/>
          <w:b/>
          <w:bCs/>
          <w:lang w:val="en-CA"/>
        </w:rPr>
        <w:t xml:space="preserve"> </w:t>
      </w:r>
    </w:p>
    <w:p w14:paraId="7DA5E706" w14:textId="2C196DAD" w:rsidR="00652EFC" w:rsidRPr="0071159F" w:rsidRDefault="00A9793D" w:rsidP="00652EFC">
      <w:pPr>
        <w:ind w:left="-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>We come to worship because we long for mercy.</w:t>
      </w:r>
    </w:p>
    <w:p w14:paraId="718C7A8E" w14:textId="1887D1F7" w:rsidR="00A9793D" w:rsidRPr="0071159F" w:rsidRDefault="00A9793D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We long for community.</w:t>
      </w:r>
    </w:p>
    <w:p w14:paraId="56242112" w14:textId="29DEC97C" w:rsidR="00A9793D" w:rsidRPr="0071159F" w:rsidRDefault="00A9793D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We long for God.</w:t>
      </w:r>
    </w:p>
    <w:p w14:paraId="713EB423" w14:textId="1F4299C5" w:rsidR="00A9793D" w:rsidRPr="0071159F" w:rsidRDefault="00A9793D" w:rsidP="00652EFC">
      <w:pPr>
        <w:ind w:left="-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>We come to worship because we need a good word</w:t>
      </w:r>
    </w:p>
    <w:p w14:paraId="1EB50428" w14:textId="58C62E90" w:rsidR="00A9793D" w:rsidRPr="0071159F" w:rsidRDefault="00A9793D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>We need connection.</w:t>
      </w:r>
    </w:p>
    <w:p w14:paraId="6BC2F7F2" w14:textId="7AA52EAB" w:rsidR="00A9793D" w:rsidRPr="0071159F" w:rsidRDefault="00A9793D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We need moral reminders.</w:t>
      </w:r>
    </w:p>
    <w:p w14:paraId="41F35DA5" w14:textId="3DC2FA6B" w:rsidR="00A9793D" w:rsidRPr="0071159F" w:rsidRDefault="00A9793D" w:rsidP="00652EFC">
      <w:pPr>
        <w:ind w:left="-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>We come to worship because we are in between;</w:t>
      </w:r>
    </w:p>
    <w:p w14:paraId="0379339F" w14:textId="4361CF3B" w:rsidR="00A9793D" w:rsidRPr="0071159F" w:rsidRDefault="00A9793D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 xml:space="preserve">Hope and grief, </w:t>
      </w:r>
    </w:p>
    <w:p w14:paraId="389DE5F3" w14:textId="29E82D6A" w:rsidR="00A9793D" w:rsidRPr="0071159F" w:rsidRDefault="00A9793D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 xml:space="preserve">Faith and doubt, </w:t>
      </w:r>
    </w:p>
    <w:p w14:paraId="17F4972D" w14:textId="41A66B3B" w:rsidR="00A9793D" w:rsidRPr="0071159F" w:rsidRDefault="00A9793D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 xml:space="preserve">Joy and longing, </w:t>
      </w:r>
    </w:p>
    <w:p w14:paraId="689F96D3" w14:textId="2373DB62" w:rsidR="00A9793D" w:rsidRPr="0071159F" w:rsidRDefault="00A9793D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Curiosity and conviction</w:t>
      </w:r>
    </w:p>
    <w:p w14:paraId="4A3225BA" w14:textId="37B7805C" w:rsidR="00A9793D" w:rsidRPr="0071159F" w:rsidRDefault="00A9793D" w:rsidP="00652EFC">
      <w:pPr>
        <w:ind w:left="-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 xml:space="preserve">So we come to worship and God meets us here. </w:t>
      </w:r>
    </w:p>
    <w:p w14:paraId="1DDA91EC" w14:textId="3FBE8543" w:rsidR="00A9793D" w:rsidRPr="0071159F" w:rsidRDefault="00A9793D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 xml:space="preserve">Surely, we are not alone. </w:t>
      </w:r>
    </w:p>
    <w:p w14:paraId="4671897D" w14:textId="41DEB29C" w:rsidR="00A9793D" w:rsidRPr="0071159F" w:rsidRDefault="00A9793D" w:rsidP="00652EFC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 xml:space="preserve">Thanks be to God for meeting us in the middle! </w:t>
      </w:r>
    </w:p>
    <w:p w14:paraId="5AF0F272" w14:textId="578E7683" w:rsidR="00DD3ADE" w:rsidRDefault="00A9793D" w:rsidP="00E52E08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Amen</w:t>
      </w:r>
    </w:p>
    <w:p w14:paraId="0F656CD7" w14:textId="77777777" w:rsidR="0071159F" w:rsidRPr="0033650A" w:rsidRDefault="0071159F" w:rsidP="00E52E08">
      <w:pPr>
        <w:ind w:left="-180"/>
        <w:rPr>
          <w:rFonts w:ascii="Calibri" w:eastAsia="Cambria" w:hAnsi="Calibri" w:cs="Calibri"/>
          <w:bCs/>
          <w:color w:val="111C24"/>
          <w:sz w:val="12"/>
        </w:rPr>
      </w:pPr>
    </w:p>
    <w:p w14:paraId="3AFCA2BD" w14:textId="565AE12E" w:rsidR="00E52E08" w:rsidRPr="0071159F" w:rsidRDefault="00E52E08" w:rsidP="00E52E08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>Opening Prayer</w:t>
      </w:r>
    </w:p>
    <w:p w14:paraId="498D2A01" w14:textId="09C0F1D0" w:rsidR="00C14144" w:rsidRPr="0071159F" w:rsidRDefault="00DD3ADE" w:rsidP="001619C2">
      <w:pPr>
        <w:ind w:left="-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>God meets us in the night –</w:t>
      </w:r>
    </w:p>
    <w:p w14:paraId="22541901" w14:textId="1552F354" w:rsidR="00DD3ADE" w:rsidRPr="0071159F" w:rsidRDefault="00DD3ADE" w:rsidP="001619C2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 xml:space="preserve">Before the sun rises, </w:t>
      </w:r>
    </w:p>
    <w:p w14:paraId="010E60E0" w14:textId="6A998CBA" w:rsidR="00DD3ADE" w:rsidRPr="0071159F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Before the wound heals,</w:t>
      </w:r>
    </w:p>
    <w:p w14:paraId="0C2C8689" w14:textId="45A6CDBA" w:rsidR="00DD3ADE" w:rsidRPr="0071159F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 xml:space="preserve">Before there are answers, </w:t>
      </w:r>
    </w:p>
    <w:p w14:paraId="4CECF4F9" w14:textId="1B76D9C0" w:rsidR="00DD3ADE" w:rsidRPr="0071159F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Before there is closure.</w:t>
      </w:r>
    </w:p>
    <w:p w14:paraId="579ECD5C" w14:textId="120BCA3D" w:rsidR="00DD3ADE" w:rsidRPr="0071159F" w:rsidRDefault="00DD3ADE" w:rsidP="00DD3ADE">
      <w:pPr>
        <w:ind w:left="-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>God meets us in the light –</w:t>
      </w:r>
    </w:p>
    <w:p w14:paraId="04680BD5" w14:textId="7D0B5CD9" w:rsidR="00DD3ADE" w:rsidRPr="0071159F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>Where joy is effervescent,</w:t>
      </w:r>
    </w:p>
    <w:p w14:paraId="5F2C2A07" w14:textId="0A8412FA" w:rsidR="00DD3ADE" w:rsidRPr="0071159F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Where laughter is contagious,</w:t>
      </w:r>
    </w:p>
    <w:p w14:paraId="2260D890" w14:textId="7080FF8B" w:rsidR="00DD3ADE" w:rsidRPr="0071159F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Where flowers bloom from cracks in the sidewalk,</w:t>
      </w:r>
    </w:p>
    <w:p w14:paraId="2D90A51B" w14:textId="0F7F582C" w:rsidR="00DD3ADE" w:rsidRPr="0033650A" w:rsidRDefault="00DD3ADE" w:rsidP="00DD3ADE">
      <w:pPr>
        <w:ind w:left="-180"/>
        <w:rPr>
          <w:rFonts w:ascii="Calibri" w:eastAsia="Cambria" w:hAnsi="Calibri" w:cs="Calibri"/>
          <w:b/>
          <w:color w:val="111C24"/>
          <w:sz w:val="12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Where people gather around tables.</w:t>
      </w:r>
    </w:p>
    <w:p w14:paraId="1DDD2DA7" w14:textId="2E891761" w:rsidR="00DD3ADE" w:rsidRPr="0071159F" w:rsidRDefault="00DD3ADE" w:rsidP="00DD3ADE">
      <w:pPr>
        <w:ind w:left="-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 xml:space="preserve">God meets us in between – </w:t>
      </w:r>
    </w:p>
    <w:p w14:paraId="2105BBC0" w14:textId="7285AEE5" w:rsidR="00DD3ADE" w:rsidRPr="0071159F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>At the edge of the water,</w:t>
      </w:r>
    </w:p>
    <w:p w14:paraId="6F0BC774" w14:textId="58AC9DCD" w:rsidR="00DD3ADE" w:rsidRPr="0071159F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At the beginning of the wilderness,</w:t>
      </w:r>
    </w:p>
    <w:p w14:paraId="2334674E" w14:textId="5758A425" w:rsidR="00DD3ADE" w:rsidRPr="0071159F" w:rsidRDefault="00DD3ADE" w:rsidP="00DD3ADE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At the start of something new,</w:t>
      </w:r>
    </w:p>
    <w:p w14:paraId="36A5FDA1" w14:textId="23663D65" w:rsidR="00DD3ADE" w:rsidRPr="0033650A" w:rsidRDefault="00DD3ADE" w:rsidP="00DD3ADE">
      <w:pPr>
        <w:ind w:left="-180"/>
        <w:rPr>
          <w:rFonts w:ascii="Calibri" w:eastAsia="Cambria" w:hAnsi="Calibri" w:cs="Calibri"/>
          <w:b/>
          <w:color w:val="111C24"/>
          <w:sz w:val="12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On the edge of faith.</w:t>
      </w:r>
    </w:p>
    <w:p w14:paraId="13F70BDE" w14:textId="6843B9B1" w:rsidR="00DD3ADE" w:rsidRPr="0071159F" w:rsidRDefault="00DD3ADE" w:rsidP="00DD3ADE">
      <w:pPr>
        <w:ind w:left="-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>And if God meets us in all those places</w:t>
      </w:r>
    </w:p>
    <w:p w14:paraId="047B92AC" w14:textId="23B6E0ED" w:rsidR="001902E2" w:rsidRPr="0071159F" w:rsidRDefault="00DD3ADE" w:rsidP="001619C2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Then surely God meets us everywhere –</w:t>
      </w:r>
    </w:p>
    <w:p w14:paraId="2AC83153" w14:textId="4A9CFBCF" w:rsidR="00DD3ADE" w:rsidRPr="0071159F" w:rsidRDefault="00DD3ADE" w:rsidP="001619C2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At the water’s edge, at the start of something new,</w:t>
      </w:r>
    </w:p>
    <w:p w14:paraId="74DA6607" w14:textId="244E0204" w:rsidR="00DD3ADE" w:rsidRPr="0033650A" w:rsidRDefault="00DD3ADE" w:rsidP="001619C2">
      <w:pPr>
        <w:ind w:left="-180"/>
        <w:rPr>
          <w:rFonts w:ascii="Calibri" w:eastAsia="Cambria" w:hAnsi="Calibri" w:cs="Calibri"/>
          <w:b/>
          <w:color w:val="111C24"/>
          <w:sz w:val="12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After the baptism, and before the call.</w:t>
      </w:r>
    </w:p>
    <w:p w14:paraId="19613F54" w14:textId="537833F7" w:rsidR="00DD3ADE" w:rsidRPr="0071159F" w:rsidRDefault="00DD3ADE" w:rsidP="001619C2">
      <w:pPr>
        <w:ind w:left="-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>We are not alone. God is all around.</w:t>
      </w:r>
    </w:p>
    <w:p w14:paraId="3A0EC471" w14:textId="5A456104" w:rsidR="00DD3ADE" w:rsidRPr="0071159F" w:rsidRDefault="00DD3ADE" w:rsidP="001619C2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Let us worship the God of everything.</w:t>
      </w:r>
    </w:p>
    <w:p w14:paraId="66457D5D" w14:textId="77777777" w:rsidR="00DD3ADE" w:rsidRPr="0033650A" w:rsidRDefault="00DD3ADE" w:rsidP="001619C2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30A0499E" w14:textId="5E874232" w:rsidR="001619C2" w:rsidRPr="0071159F" w:rsidRDefault="0071159F" w:rsidP="001619C2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>Hymn</w:t>
      </w:r>
      <w:r w:rsidR="00581D99" w:rsidRPr="0071159F">
        <w:rPr>
          <w:rFonts w:ascii="Calibri" w:eastAsia="Cambria" w:hAnsi="Calibri" w:cs="Calibri"/>
          <w:b/>
          <w:color w:val="111C24"/>
        </w:rPr>
        <w:t xml:space="preserve"> </w:t>
      </w:r>
      <w:r w:rsidR="00477B44" w:rsidRPr="0071159F">
        <w:rPr>
          <w:rFonts w:ascii="Calibri" w:eastAsia="Cambria" w:hAnsi="Calibri" w:cs="Calibri"/>
          <w:bCs/>
          <w:color w:val="111C24"/>
        </w:rPr>
        <w:t>MV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477B44" w:rsidRPr="0071159F">
        <w:rPr>
          <w:rFonts w:ascii="Calibri" w:eastAsia="Cambria" w:hAnsi="Calibri" w:cs="Calibri"/>
          <w:bCs/>
          <w:color w:val="111C24"/>
        </w:rPr>
        <w:t>12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477B44" w:rsidRPr="0071159F">
        <w:rPr>
          <w:rFonts w:ascii="Calibri" w:eastAsia="Cambria" w:hAnsi="Calibri" w:cs="Calibri"/>
          <w:bCs/>
          <w:color w:val="111C24"/>
        </w:rPr>
        <w:t xml:space="preserve"> 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E032A9">
        <w:rPr>
          <w:rFonts w:ascii="Calibri" w:eastAsia="Cambria" w:hAnsi="Calibri" w:cs="Calibri"/>
          <w:bCs/>
          <w:color w:val="111C24"/>
        </w:rPr>
        <w:t>Come Touch O</w:t>
      </w:r>
      <w:r w:rsidR="00477B44" w:rsidRPr="0071159F">
        <w:rPr>
          <w:rFonts w:ascii="Calibri" w:eastAsia="Cambria" w:hAnsi="Calibri" w:cs="Calibri"/>
          <w:bCs/>
          <w:color w:val="111C24"/>
        </w:rPr>
        <w:t>ur Hearts</w:t>
      </w:r>
      <w:r w:rsidR="00E032A9">
        <w:rPr>
          <w:rFonts w:ascii="Calibri" w:eastAsia="Cambria" w:hAnsi="Calibri" w:cs="Calibri"/>
          <w:bCs/>
          <w:color w:val="111C24"/>
        </w:rPr>
        <w:tab/>
        <w:t xml:space="preserve">          </w:t>
      </w:r>
      <w:r w:rsidR="00E032A9" w:rsidRPr="00E032A9">
        <w:rPr>
          <w:rFonts w:ascii="Calibri" w:eastAsia="Cambria" w:hAnsi="Calibri" w:cs="Calibri"/>
          <w:bCs/>
          <w:color w:val="111C24"/>
          <w:sz w:val="20"/>
        </w:rPr>
        <w:t>G. Light, A. Donaldson</w:t>
      </w:r>
    </w:p>
    <w:p w14:paraId="08CB4047" w14:textId="77777777" w:rsidR="00BC6B07" w:rsidRPr="0033650A" w:rsidRDefault="00BC6B07" w:rsidP="00581D99">
      <w:pPr>
        <w:rPr>
          <w:rFonts w:ascii="Calibri" w:eastAsia="Cambria" w:hAnsi="Calibri" w:cs="Calibri"/>
          <w:b/>
          <w:color w:val="111C24"/>
          <w:sz w:val="12"/>
        </w:rPr>
      </w:pPr>
    </w:p>
    <w:p w14:paraId="6E54E3A2" w14:textId="2F77673F" w:rsidR="00DD3ADE" w:rsidRPr="0071159F" w:rsidRDefault="0071159F" w:rsidP="00DD3ADE">
      <w:pPr>
        <w:ind w:left="-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Call to Confession</w:t>
      </w:r>
    </w:p>
    <w:p w14:paraId="14583032" w14:textId="77777777" w:rsidR="00A9793D" w:rsidRPr="0033650A" w:rsidRDefault="00A9793D" w:rsidP="00AB06C9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7519A845" w14:textId="6620C641" w:rsidR="006A21AE" w:rsidRPr="0071159F" w:rsidRDefault="00331E7A" w:rsidP="00AB06C9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 xml:space="preserve">Prayer of Confession: </w:t>
      </w:r>
    </w:p>
    <w:p w14:paraId="013FBEA6" w14:textId="77777777" w:rsidR="00A9793D" w:rsidRPr="0071159F" w:rsidRDefault="00A9793D" w:rsidP="00A9793D">
      <w:pPr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 xml:space="preserve">Merciful God, when we fail to be righteous, </w:t>
      </w:r>
    </w:p>
    <w:p w14:paraId="17218874" w14:textId="44A1762F" w:rsidR="00652EFC" w:rsidRPr="0071159F" w:rsidRDefault="00A9793D" w:rsidP="00A9793D">
      <w:pPr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>show us mercy.</w:t>
      </w:r>
    </w:p>
    <w:p w14:paraId="54B3C4D5" w14:textId="472DE5C0" w:rsidR="00A9793D" w:rsidRPr="0071159F" w:rsidRDefault="00A9793D" w:rsidP="00A9793D">
      <w:pPr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 xml:space="preserve">When we fail to be merciful, </w:t>
      </w:r>
    </w:p>
    <w:p w14:paraId="47018203" w14:textId="711F297B" w:rsidR="00A9793D" w:rsidRPr="0071159F" w:rsidRDefault="00A9793D" w:rsidP="00A9793D">
      <w:pPr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>Show us what is right.</w:t>
      </w:r>
    </w:p>
    <w:p w14:paraId="0A847363" w14:textId="43A67143" w:rsidR="00A9793D" w:rsidRPr="0071159F" w:rsidRDefault="00A9793D" w:rsidP="00A9793D">
      <w:pPr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>Again and again, bring us closer to you.</w:t>
      </w:r>
    </w:p>
    <w:p w14:paraId="256F6DDC" w14:textId="770122D9" w:rsidR="00A9793D" w:rsidRPr="0071159F" w:rsidRDefault="00A9793D" w:rsidP="00A9793D">
      <w:pPr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 xml:space="preserve">Again and again, show us the way. </w:t>
      </w:r>
    </w:p>
    <w:p w14:paraId="2B1735FA" w14:textId="76229803" w:rsidR="009922C2" w:rsidRPr="0071159F" w:rsidRDefault="009922C2" w:rsidP="009922C2">
      <w:pPr>
        <w:ind w:left="-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</w:r>
      <w:r w:rsidRPr="0071159F">
        <w:rPr>
          <w:rFonts w:ascii="Calibri" w:eastAsia="Cambria" w:hAnsi="Calibri" w:cs="Calibri"/>
          <w:bCs/>
          <w:color w:val="111C24"/>
        </w:rPr>
        <w:t>-silent prayer-</w:t>
      </w:r>
    </w:p>
    <w:p w14:paraId="2106B2A7" w14:textId="77777777" w:rsidR="009922C2" w:rsidRPr="0033650A" w:rsidRDefault="009922C2" w:rsidP="009922C2">
      <w:pPr>
        <w:ind w:left="-180"/>
        <w:rPr>
          <w:rFonts w:ascii="Calibri" w:eastAsia="Cambria" w:hAnsi="Calibri" w:cs="Calibri"/>
          <w:bCs/>
          <w:color w:val="111C24"/>
          <w:sz w:val="12"/>
        </w:rPr>
      </w:pPr>
    </w:p>
    <w:p w14:paraId="3F454EA8" w14:textId="12C0A6D1" w:rsidR="009922C2" w:rsidRDefault="009922C2" w:rsidP="009922C2">
      <w:pPr>
        <w:ind w:left="-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>Tenebrae Candles</w:t>
      </w:r>
    </w:p>
    <w:p w14:paraId="03CC6BFB" w14:textId="77777777" w:rsidR="0071159F" w:rsidRPr="0033650A" w:rsidRDefault="0071159F" w:rsidP="009922C2">
      <w:pPr>
        <w:ind w:left="-180"/>
        <w:rPr>
          <w:rFonts w:ascii="Calibri" w:eastAsia="Cambria" w:hAnsi="Calibri" w:cs="Calibri"/>
          <w:b/>
          <w:color w:val="111C24"/>
          <w:sz w:val="12"/>
        </w:rPr>
      </w:pPr>
    </w:p>
    <w:p w14:paraId="309951A8" w14:textId="66BF8DE3" w:rsidR="009922C2" w:rsidRPr="0071159F" w:rsidRDefault="0071159F" w:rsidP="009922C2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Response </w:t>
      </w:r>
      <w:r w:rsidR="009922C2" w:rsidRPr="0071159F">
        <w:rPr>
          <w:rFonts w:ascii="Calibri" w:eastAsia="Cambria" w:hAnsi="Calibri" w:cs="Calibri"/>
          <w:bCs/>
          <w:color w:val="111C24"/>
        </w:rPr>
        <w:t>VU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9922C2" w:rsidRPr="0071159F">
        <w:rPr>
          <w:rFonts w:ascii="Calibri" w:eastAsia="Cambria" w:hAnsi="Calibri" w:cs="Calibri"/>
          <w:bCs/>
          <w:color w:val="111C24"/>
        </w:rPr>
        <w:t>400</w:t>
      </w:r>
      <w:r>
        <w:rPr>
          <w:rFonts w:ascii="Calibri" w:eastAsia="Cambria" w:hAnsi="Calibri" w:cs="Calibri"/>
          <w:bCs/>
          <w:color w:val="111C24"/>
        </w:rPr>
        <w:t xml:space="preserve">  </w:t>
      </w:r>
      <w:r w:rsidR="009922C2" w:rsidRPr="0071159F">
        <w:rPr>
          <w:rFonts w:ascii="Calibri" w:eastAsia="Cambria" w:hAnsi="Calibri" w:cs="Calibri"/>
          <w:bCs/>
          <w:color w:val="111C24"/>
        </w:rPr>
        <w:t xml:space="preserve"> Lord Listen to Your Children Praying</w:t>
      </w:r>
    </w:p>
    <w:p w14:paraId="6728E549" w14:textId="77777777" w:rsidR="009922C2" w:rsidRPr="0033650A" w:rsidRDefault="009922C2" w:rsidP="009922C2">
      <w:pPr>
        <w:ind w:left="-180"/>
        <w:rPr>
          <w:rFonts w:ascii="Calibri" w:eastAsia="Cambria" w:hAnsi="Calibri" w:cs="Calibri"/>
          <w:bCs/>
          <w:color w:val="111C24"/>
          <w:sz w:val="12"/>
        </w:rPr>
      </w:pPr>
    </w:p>
    <w:p w14:paraId="05BD653C" w14:textId="752FDD5A" w:rsidR="00B00817" w:rsidRPr="0071159F" w:rsidRDefault="00C24DD7" w:rsidP="00CB095F">
      <w:pPr>
        <w:ind w:hanging="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>Words of forgiveness</w:t>
      </w:r>
    </w:p>
    <w:p w14:paraId="3C9F304D" w14:textId="7906432D" w:rsidR="00CC56F7" w:rsidRPr="0071159F" w:rsidRDefault="00A9793D" w:rsidP="00CB095F">
      <w:pPr>
        <w:ind w:hanging="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>Family of faith, hear and believe this good news:</w:t>
      </w:r>
    </w:p>
    <w:p w14:paraId="7E45FD9C" w14:textId="5F02958F" w:rsidR="00A9793D" w:rsidRPr="0071159F" w:rsidRDefault="00A9793D" w:rsidP="00CB095F">
      <w:pPr>
        <w:ind w:hanging="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>When we fail to be righteous,</w:t>
      </w:r>
    </w:p>
    <w:p w14:paraId="3D724E0A" w14:textId="46BE64BB" w:rsidR="00A9793D" w:rsidRPr="0071159F" w:rsidRDefault="00A9793D" w:rsidP="00CB095F">
      <w:pPr>
        <w:ind w:hanging="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God is merciful.</w:t>
      </w:r>
    </w:p>
    <w:p w14:paraId="426AF939" w14:textId="0B0AE9A4" w:rsidR="00A9793D" w:rsidRPr="0071159F" w:rsidRDefault="00A9793D" w:rsidP="00CB095F">
      <w:pPr>
        <w:ind w:hanging="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 xml:space="preserve">When we fail to be merciful, </w:t>
      </w:r>
    </w:p>
    <w:p w14:paraId="110FE2E2" w14:textId="63E512D8" w:rsidR="00A9793D" w:rsidRPr="0071159F" w:rsidRDefault="00A9793D" w:rsidP="00CB095F">
      <w:pPr>
        <w:ind w:hanging="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God invites us to try again.</w:t>
      </w:r>
    </w:p>
    <w:p w14:paraId="2C151836" w14:textId="7EF25C98" w:rsidR="00A9793D" w:rsidRPr="0071159F" w:rsidRDefault="00A9793D" w:rsidP="00CB095F">
      <w:pPr>
        <w:ind w:hanging="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 xml:space="preserve">Again and again, </w:t>
      </w:r>
    </w:p>
    <w:p w14:paraId="0463CD6B" w14:textId="2A14F287" w:rsidR="00A9793D" w:rsidRPr="0071159F" w:rsidRDefault="00A9793D" w:rsidP="00CB095F">
      <w:pPr>
        <w:ind w:hanging="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ab/>
        <w:t>God moves closer to us.</w:t>
      </w:r>
    </w:p>
    <w:p w14:paraId="6C94E94D" w14:textId="5C2B668B" w:rsidR="00A9793D" w:rsidRPr="0071159F" w:rsidRDefault="00A9793D" w:rsidP="00CB095F">
      <w:pPr>
        <w:ind w:hanging="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 xml:space="preserve">Again and again, </w:t>
      </w:r>
    </w:p>
    <w:p w14:paraId="7D732865" w14:textId="1F463408" w:rsidR="00A9793D" w:rsidRPr="0071159F" w:rsidRDefault="00A9793D" w:rsidP="00CB095F">
      <w:pPr>
        <w:ind w:hanging="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lastRenderedPageBreak/>
        <w:tab/>
      </w: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>God shows us the way.</w:t>
      </w:r>
    </w:p>
    <w:p w14:paraId="30F97ECE" w14:textId="171D1633" w:rsidR="00A9793D" w:rsidRPr="0071159F" w:rsidRDefault="00A9793D" w:rsidP="00CB095F">
      <w:pPr>
        <w:ind w:hanging="180"/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 xml:space="preserve">Thanks be to God for this unending love. </w:t>
      </w:r>
    </w:p>
    <w:p w14:paraId="75D0DB55" w14:textId="77777777" w:rsidR="00CC56F7" w:rsidRPr="0033650A" w:rsidRDefault="00CC56F7" w:rsidP="00CB095F">
      <w:pPr>
        <w:ind w:hanging="180"/>
        <w:rPr>
          <w:rFonts w:ascii="Calibri" w:eastAsia="Cambria" w:hAnsi="Calibri" w:cs="Calibri"/>
          <w:bCs/>
          <w:color w:val="111C24"/>
          <w:sz w:val="12"/>
        </w:rPr>
      </w:pPr>
    </w:p>
    <w:p w14:paraId="5DEC5AB1" w14:textId="5D1D4367" w:rsidR="00FA720E" w:rsidRPr="0071159F" w:rsidRDefault="0071159F" w:rsidP="004E0F04">
      <w:pPr>
        <w:ind w:hanging="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Sung Response </w:t>
      </w:r>
      <w:r w:rsidR="00C540E5" w:rsidRPr="0071159F">
        <w:rPr>
          <w:rFonts w:ascii="Calibri" w:eastAsia="Cambria" w:hAnsi="Calibri" w:cs="Calibri"/>
          <w:bCs/>
          <w:color w:val="111C24"/>
        </w:rPr>
        <w:t>MV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C540E5" w:rsidRPr="0071159F">
        <w:rPr>
          <w:rFonts w:ascii="Calibri" w:eastAsia="Cambria" w:hAnsi="Calibri" w:cs="Calibri"/>
          <w:bCs/>
          <w:color w:val="111C24"/>
        </w:rPr>
        <w:t xml:space="preserve">85 </w:t>
      </w:r>
      <w:r>
        <w:rPr>
          <w:rFonts w:ascii="Calibri" w:eastAsia="Cambria" w:hAnsi="Calibri" w:cs="Calibri"/>
          <w:bCs/>
          <w:color w:val="111C24"/>
        </w:rPr>
        <w:t xml:space="preserve">  </w:t>
      </w:r>
      <w:r w:rsidR="00E032A9">
        <w:rPr>
          <w:rFonts w:ascii="Calibri" w:eastAsia="Cambria" w:hAnsi="Calibri" w:cs="Calibri"/>
          <w:bCs/>
          <w:color w:val="111C24"/>
        </w:rPr>
        <w:t>Take, O Take Me as I A</w:t>
      </w:r>
      <w:r w:rsidR="00C540E5" w:rsidRPr="0071159F">
        <w:rPr>
          <w:rFonts w:ascii="Calibri" w:eastAsia="Cambria" w:hAnsi="Calibri" w:cs="Calibri"/>
          <w:bCs/>
          <w:color w:val="111C24"/>
        </w:rPr>
        <w:t xml:space="preserve">m </w:t>
      </w:r>
      <w:r w:rsidR="00E032A9">
        <w:rPr>
          <w:rFonts w:ascii="Calibri" w:eastAsia="Cambria" w:hAnsi="Calibri" w:cs="Calibri"/>
          <w:bCs/>
          <w:color w:val="111C24"/>
        </w:rPr>
        <w:t xml:space="preserve">  </w:t>
      </w:r>
      <w:r w:rsidR="00E032A9">
        <w:rPr>
          <w:rFonts w:ascii="Calibri" w:eastAsia="Cambria" w:hAnsi="Calibri" w:cs="Calibri"/>
          <w:bCs/>
          <w:color w:val="111C24"/>
        </w:rPr>
        <w:tab/>
        <w:t xml:space="preserve">    </w:t>
      </w:r>
      <w:r w:rsidR="00E032A9" w:rsidRPr="00E032A9">
        <w:rPr>
          <w:rFonts w:ascii="Calibri" w:eastAsia="Cambria" w:hAnsi="Calibri" w:cs="Calibri"/>
          <w:bCs/>
          <w:color w:val="111C24"/>
          <w:sz w:val="20"/>
        </w:rPr>
        <w:t>J.L. Bell, G. Maule</w:t>
      </w:r>
    </w:p>
    <w:p w14:paraId="3198FF5C" w14:textId="77777777" w:rsidR="004E0F04" w:rsidRPr="0033650A" w:rsidRDefault="004E0F04" w:rsidP="004E0F04">
      <w:pPr>
        <w:ind w:hanging="180"/>
        <w:rPr>
          <w:rFonts w:ascii="Calibri" w:eastAsia="Cambria" w:hAnsi="Calibri" w:cs="Calibri"/>
          <w:b/>
          <w:color w:val="111C24"/>
          <w:sz w:val="12"/>
        </w:rPr>
      </w:pPr>
    </w:p>
    <w:p w14:paraId="60CB8805" w14:textId="4628CCBC" w:rsidR="007C08D4" w:rsidRPr="0071159F" w:rsidRDefault="009A1419" w:rsidP="00560159">
      <w:pPr>
        <w:ind w:hanging="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>The Peace of Christ</w:t>
      </w:r>
    </w:p>
    <w:p w14:paraId="7A199805" w14:textId="77777777" w:rsidR="00560159" w:rsidRPr="0033650A" w:rsidRDefault="00560159" w:rsidP="00560159">
      <w:pPr>
        <w:ind w:hanging="180"/>
        <w:rPr>
          <w:rFonts w:ascii="Calibri" w:eastAsia="Cambria" w:hAnsi="Calibri" w:cs="Calibri"/>
          <w:b/>
          <w:color w:val="111C24"/>
          <w:sz w:val="12"/>
        </w:rPr>
      </w:pPr>
    </w:p>
    <w:p w14:paraId="52432A52" w14:textId="0B108552" w:rsidR="00C97030" w:rsidRPr="0071159F" w:rsidRDefault="00AB06C9" w:rsidP="00560159">
      <w:pPr>
        <w:ind w:hanging="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>Sharing the Story</w:t>
      </w:r>
    </w:p>
    <w:p w14:paraId="54141F55" w14:textId="77777777" w:rsidR="001639E6" w:rsidRPr="0033650A" w:rsidRDefault="001639E6" w:rsidP="00560159">
      <w:pPr>
        <w:ind w:hanging="180"/>
        <w:rPr>
          <w:rFonts w:ascii="Calibri" w:eastAsia="Cambria" w:hAnsi="Calibri" w:cs="Calibri"/>
          <w:b/>
          <w:color w:val="111C24"/>
          <w:sz w:val="12"/>
        </w:rPr>
      </w:pPr>
    </w:p>
    <w:p w14:paraId="19C060CA" w14:textId="1F73D571" w:rsidR="00505D57" w:rsidRDefault="00505D57" w:rsidP="00560159">
      <w:pPr>
        <w:ind w:hanging="18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>Celebrating the Sacrament of Baptism</w:t>
      </w:r>
    </w:p>
    <w:p w14:paraId="39D0112A" w14:textId="77777777" w:rsidR="0071159F" w:rsidRPr="0033650A" w:rsidRDefault="0071159F" w:rsidP="00560159">
      <w:pPr>
        <w:ind w:hanging="180"/>
        <w:rPr>
          <w:rFonts w:ascii="Calibri" w:eastAsia="Cambria" w:hAnsi="Calibri" w:cs="Calibri"/>
          <w:b/>
          <w:color w:val="111C24"/>
          <w:sz w:val="12"/>
        </w:rPr>
      </w:pPr>
    </w:p>
    <w:p w14:paraId="3330950A" w14:textId="68B682F4" w:rsidR="00F05B76" w:rsidRDefault="0071159F" w:rsidP="00505D57">
      <w:pPr>
        <w:ind w:left="-180"/>
        <w:rPr>
          <w:rFonts w:ascii="Calibri" w:eastAsia="Cambria" w:hAnsi="Calibri" w:cs="Calibri"/>
          <w:bCs/>
          <w:color w:val="111C24"/>
        </w:rPr>
      </w:pPr>
      <w:r>
        <w:rPr>
          <w:rFonts w:ascii="Calibri" w:eastAsia="Cambria" w:hAnsi="Calibri" w:cs="Calibri"/>
          <w:b/>
          <w:color w:val="111C24"/>
        </w:rPr>
        <w:t xml:space="preserve">Hymn </w:t>
      </w:r>
      <w:r w:rsidR="00F05B76" w:rsidRPr="0071159F">
        <w:rPr>
          <w:rFonts w:ascii="Calibri" w:eastAsia="Cambria" w:hAnsi="Calibri" w:cs="Calibri"/>
          <w:bCs/>
          <w:color w:val="111C24"/>
        </w:rPr>
        <w:t>VU</w:t>
      </w:r>
      <w:r>
        <w:rPr>
          <w:rFonts w:ascii="Calibri" w:eastAsia="Cambria" w:hAnsi="Calibri" w:cs="Calibri"/>
          <w:bCs/>
          <w:color w:val="111C24"/>
        </w:rPr>
        <w:t xml:space="preserve"> </w:t>
      </w:r>
      <w:r w:rsidR="00F05B76" w:rsidRPr="0071159F">
        <w:rPr>
          <w:rFonts w:ascii="Calibri" w:eastAsia="Cambria" w:hAnsi="Calibri" w:cs="Calibri"/>
          <w:bCs/>
          <w:color w:val="111C24"/>
        </w:rPr>
        <w:t>454</w:t>
      </w:r>
      <w:r>
        <w:rPr>
          <w:rFonts w:ascii="Calibri" w:eastAsia="Cambria" w:hAnsi="Calibri" w:cs="Calibri"/>
          <w:bCs/>
          <w:color w:val="111C24"/>
        </w:rPr>
        <w:t xml:space="preserve">    May God W</w:t>
      </w:r>
      <w:r w:rsidR="00F05B76" w:rsidRPr="0071159F">
        <w:rPr>
          <w:rFonts w:ascii="Calibri" w:eastAsia="Cambria" w:hAnsi="Calibri" w:cs="Calibri"/>
          <w:bCs/>
          <w:color w:val="111C24"/>
        </w:rPr>
        <w:t>ho Creates You</w:t>
      </w:r>
      <w:r w:rsidR="00E032A9">
        <w:rPr>
          <w:rFonts w:ascii="Calibri" w:eastAsia="Cambria" w:hAnsi="Calibri" w:cs="Calibri"/>
          <w:bCs/>
          <w:color w:val="111C24"/>
        </w:rPr>
        <w:tab/>
      </w:r>
      <w:r w:rsidR="00E032A9">
        <w:rPr>
          <w:rFonts w:ascii="Calibri" w:eastAsia="Cambria" w:hAnsi="Calibri" w:cs="Calibri"/>
          <w:bCs/>
          <w:color w:val="111C24"/>
        </w:rPr>
        <w:tab/>
        <w:t xml:space="preserve">              </w:t>
      </w:r>
      <w:r w:rsidR="00E032A9" w:rsidRPr="00E032A9">
        <w:rPr>
          <w:rFonts w:ascii="Calibri" w:eastAsia="Cambria" w:hAnsi="Calibri" w:cs="Calibri"/>
          <w:bCs/>
          <w:color w:val="111C24"/>
          <w:sz w:val="20"/>
        </w:rPr>
        <w:t>L. Skibsted</w:t>
      </w:r>
    </w:p>
    <w:p w14:paraId="7A964944" w14:textId="77777777" w:rsidR="0071159F" w:rsidRPr="0033650A" w:rsidRDefault="0071159F" w:rsidP="00505D57">
      <w:pPr>
        <w:ind w:left="-180"/>
        <w:rPr>
          <w:rFonts w:ascii="Calibri" w:eastAsia="Cambria" w:hAnsi="Calibri" w:cs="Calibri"/>
          <w:bCs/>
          <w:color w:val="111C24"/>
          <w:sz w:val="12"/>
        </w:rPr>
      </w:pPr>
    </w:p>
    <w:p w14:paraId="0502C1ED" w14:textId="7285B24E" w:rsidR="00CB4D2C" w:rsidRDefault="006433E1" w:rsidP="00A069BF">
      <w:pPr>
        <w:ind w:hanging="180"/>
        <w:jc w:val="center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>We Hear the Word</w:t>
      </w:r>
    </w:p>
    <w:p w14:paraId="0E165D3D" w14:textId="77777777" w:rsidR="0071159F" w:rsidRPr="0033650A" w:rsidRDefault="0071159F" w:rsidP="00A069BF">
      <w:pPr>
        <w:ind w:hanging="180"/>
        <w:jc w:val="center"/>
        <w:rPr>
          <w:rFonts w:ascii="Calibri" w:eastAsia="Cambria" w:hAnsi="Calibri" w:cs="Calibri"/>
          <w:b/>
          <w:color w:val="111C24"/>
          <w:sz w:val="12"/>
        </w:rPr>
      </w:pPr>
    </w:p>
    <w:p w14:paraId="7193CF3D" w14:textId="77777777" w:rsidR="00014403" w:rsidRDefault="002E442C" w:rsidP="00014403">
      <w:pPr>
        <w:ind w:left="-90" w:hanging="9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>Prayer for Illumination</w:t>
      </w:r>
    </w:p>
    <w:p w14:paraId="758A28B4" w14:textId="77777777" w:rsidR="00014403" w:rsidRPr="0033650A" w:rsidRDefault="00014403" w:rsidP="00014403">
      <w:pPr>
        <w:ind w:left="-90" w:hanging="90"/>
        <w:rPr>
          <w:rFonts w:ascii="Calibri" w:eastAsia="Cambria" w:hAnsi="Calibri" w:cs="Calibri"/>
          <w:b/>
          <w:color w:val="111C24"/>
          <w:sz w:val="12"/>
        </w:rPr>
      </w:pPr>
    </w:p>
    <w:p w14:paraId="343E62D8" w14:textId="4E823DD0" w:rsidR="00B963E8" w:rsidRPr="00014403" w:rsidRDefault="00AF2F3A" w:rsidP="00014403">
      <w:pPr>
        <w:ind w:left="-90" w:hanging="90"/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/>
          <w:color w:val="111C24"/>
        </w:rPr>
        <w:t xml:space="preserve">Scripture: </w:t>
      </w:r>
      <w:r w:rsidR="006A21AE" w:rsidRPr="0071159F">
        <w:rPr>
          <w:rFonts w:ascii="Calibri" w:eastAsia="Cambria" w:hAnsi="Calibri" w:cs="Calibri"/>
          <w:bCs/>
          <w:color w:val="111C24"/>
        </w:rPr>
        <w:t xml:space="preserve">Luke </w:t>
      </w:r>
      <w:r w:rsidR="00C06709" w:rsidRPr="0071159F">
        <w:rPr>
          <w:rFonts w:ascii="Calibri" w:eastAsia="Cambria" w:hAnsi="Calibri" w:cs="Calibri"/>
          <w:bCs/>
          <w:color w:val="111C24"/>
        </w:rPr>
        <w:t>19: 1-10</w:t>
      </w:r>
    </w:p>
    <w:p w14:paraId="40460F91" w14:textId="5C40A199" w:rsidR="00B963E8" w:rsidRPr="0071159F" w:rsidRDefault="00B963E8" w:rsidP="00B963E8">
      <w:pPr>
        <w:rPr>
          <w:rFonts w:ascii="Calibri" w:eastAsia="Cambria" w:hAnsi="Calibri" w:cs="Calibri"/>
          <w:bCs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  <w:t>Th</w:t>
      </w:r>
      <w:r w:rsidR="00B93BC3" w:rsidRPr="0071159F">
        <w:rPr>
          <w:rFonts w:ascii="Calibri" w:eastAsia="Cambria" w:hAnsi="Calibri" w:cs="Calibri"/>
          <w:bCs/>
          <w:color w:val="111C24"/>
        </w:rPr>
        <w:t>is is the good news of the Gospel</w:t>
      </w:r>
    </w:p>
    <w:p w14:paraId="246BE5D4" w14:textId="77777777" w:rsidR="0033650A" w:rsidRDefault="00B963E8" w:rsidP="0033650A">
      <w:pPr>
        <w:rPr>
          <w:rFonts w:ascii="Calibri" w:eastAsia="Cambria" w:hAnsi="Calibri" w:cs="Calibri"/>
          <w:b/>
          <w:color w:val="111C24"/>
        </w:rPr>
      </w:pP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Cs/>
          <w:color w:val="111C24"/>
        </w:rPr>
        <w:tab/>
      </w:r>
      <w:r w:rsidRPr="0071159F">
        <w:rPr>
          <w:rFonts w:ascii="Calibri" w:eastAsia="Cambria" w:hAnsi="Calibri" w:cs="Calibri"/>
          <w:b/>
          <w:color w:val="111C24"/>
        </w:rPr>
        <w:t>Thanks be to God.</w:t>
      </w:r>
    </w:p>
    <w:p w14:paraId="0FA5D10A" w14:textId="77777777" w:rsidR="0033650A" w:rsidRPr="0033650A" w:rsidRDefault="0033650A" w:rsidP="006433E1">
      <w:pPr>
        <w:ind w:hanging="180"/>
        <w:rPr>
          <w:rFonts w:ascii="Calibri" w:eastAsia="Cambria" w:hAnsi="Calibri" w:cs="Calibri"/>
          <w:b/>
          <w:color w:val="111C24"/>
          <w:sz w:val="12"/>
        </w:rPr>
      </w:pPr>
      <w:bookmarkStart w:id="1" w:name="_GoBack"/>
      <w:bookmarkEnd w:id="1"/>
    </w:p>
    <w:p w14:paraId="5446A0F8" w14:textId="41590872" w:rsidR="00006AFF" w:rsidRPr="0071159F" w:rsidRDefault="00014403" w:rsidP="006433E1">
      <w:pPr>
        <w:ind w:hanging="180"/>
        <w:rPr>
          <w:rFonts w:ascii="Calibri" w:eastAsia="Cambria" w:hAnsi="Calibri" w:cs="Calibri"/>
          <w:b/>
          <w:color w:val="111C24"/>
        </w:rPr>
      </w:pPr>
      <w:r>
        <w:rPr>
          <w:rFonts w:ascii="Calibri" w:eastAsia="Cambria" w:hAnsi="Calibri" w:cs="Calibri"/>
          <w:b/>
          <w:color w:val="111C24"/>
        </w:rPr>
        <w:t>Anthem</w:t>
      </w:r>
      <w:r w:rsidR="007550F5" w:rsidRPr="0071159F">
        <w:rPr>
          <w:rFonts w:ascii="Calibri" w:eastAsia="Cambria" w:hAnsi="Calibri" w:cs="Calibri"/>
          <w:b/>
          <w:color w:val="111C24"/>
        </w:rPr>
        <w:t xml:space="preserve">                  </w:t>
      </w:r>
      <w:r w:rsidR="004F39B8" w:rsidRPr="0071159F">
        <w:rPr>
          <w:rFonts w:ascii="Calibri" w:eastAsia="Cambria" w:hAnsi="Calibri" w:cs="Calibri"/>
          <w:b/>
          <w:color w:val="111C24"/>
        </w:rPr>
        <w:tab/>
        <w:t xml:space="preserve">    </w:t>
      </w:r>
    </w:p>
    <w:p w14:paraId="7B282265" w14:textId="77777777" w:rsidR="00006AFF" w:rsidRPr="0033650A" w:rsidRDefault="00006AFF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sz w:val="12"/>
        </w:rPr>
      </w:pPr>
    </w:p>
    <w:p w14:paraId="50CB30B2" w14:textId="286FA25E" w:rsidR="006433E1" w:rsidRPr="0071159F" w:rsidRDefault="00AF2F3A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71159F">
        <w:rPr>
          <w:rFonts w:ascii="Calibri" w:eastAsia="Cambria" w:hAnsi="Calibri" w:cs="Calibri"/>
          <w:b/>
        </w:rPr>
        <w:t>Reflection</w:t>
      </w:r>
    </w:p>
    <w:p w14:paraId="4232C97E" w14:textId="77777777" w:rsidR="00A55C7A" w:rsidRPr="0033650A" w:rsidRDefault="00A55C7A" w:rsidP="00A069BF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hAnsi="Calibri" w:cs="Calibri"/>
          <w:sz w:val="12"/>
        </w:rPr>
      </w:pPr>
    </w:p>
    <w:p w14:paraId="344F7B6C" w14:textId="102B877A" w:rsidR="00094067" w:rsidRPr="0071159F" w:rsidRDefault="006A7749" w:rsidP="00A069BF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</w:rPr>
      </w:pPr>
      <w:r w:rsidRPr="0071159F">
        <w:rPr>
          <w:rFonts w:ascii="Calibri" w:eastAsia="Cambria" w:hAnsi="Calibri" w:cs="Calibri"/>
          <w:b/>
          <w:bCs/>
        </w:rPr>
        <w:t>Hymn</w:t>
      </w:r>
      <w:r w:rsidR="00014403">
        <w:rPr>
          <w:rFonts w:ascii="Calibri" w:eastAsia="Cambria" w:hAnsi="Calibri" w:cs="Calibri"/>
          <w:b/>
          <w:bCs/>
        </w:rPr>
        <w:t xml:space="preserve"> </w:t>
      </w:r>
      <w:r w:rsidR="001639E6" w:rsidRPr="0071159F">
        <w:rPr>
          <w:rFonts w:ascii="Calibri" w:eastAsia="Cambria" w:hAnsi="Calibri" w:cs="Calibri"/>
        </w:rPr>
        <w:t>MV</w:t>
      </w:r>
      <w:r w:rsidR="00014403">
        <w:rPr>
          <w:rFonts w:ascii="Calibri" w:eastAsia="Cambria" w:hAnsi="Calibri" w:cs="Calibri"/>
        </w:rPr>
        <w:t xml:space="preserve"> </w:t>
      </w:r>
      <w:r w:rsidR="001639E6" w:rsidRPr="0071159F">
        <w:rPr>
          <w:rFonts w:ascii="Calibri" w:eastAsia="Cambria" w:hAnsi="Calibri" w:cs="Calibri"/>
        </w:rPr>
        <w:t>127</w:t>
      </w:r>
      <w:r w:rsidR="00014403">
        <w:rPr>
          <w:rFonts w:ascii="Calibri" w:eastAsia="Cambria" w:hAnsi="Calibri" w:cs="Calibri"/>
        </w:rPr>
        <w:t xml:space="preserve">   </w:t>
      </w:r>
      <w:r w:rsidR="00E032A9">
        <w:rPr>
          <w:rFonts w:ascii="Calibri" w:eastAsia="Cambria" w:hAnsi="Calibri" w:cs="Calibri"/>
        </w:rPr>
        <w:t xml:space="preserve"> I Saw t</w:t>
      </w:r>
      <w:r w:rsidR="001639E6" w:rsidRPr="0071159F">
        <w:rPr>
          <w:rFonts w:ascii="Calibri" w:eastAsia="Cambria" w:hAnsi="Calibri" w:cs="Calibri"/>
        </w:rPr>
        <w:t>he Rich Ones</w:t>
      </w:r>
      <w:r w:rsidR="00E032A9">
        <w:rPr>
          <w:rFonts w:ascii="Calibri" w:eastAsia="Cambria" w:hAnsi="Calibri" w:cs="Calibri"/>
        </w:rPr>
        <w:tab/>
        <w:t xml:space="preserve">                    </w:t>
      </w:r>
      <w:r w:rsidR="00E032A9" w:rsidRPr="00E032A9">
        <w:rPr>
          <w:rFonts w:ascii="Calibri" w:eastAsia="Cambria" w:hAnsi="Calibri" w:cs="Calibri"/>
          <w:sz w:val="20"/>
        </w:rPr>
        <w:t>P. Mayberry, M. Stubington</w:t>
      </w:r>
    </w:p>
    <w:p w14:paraId="4C717B57" w14:textId="77777777" w:rsidR="00D93667" w:rsidRPr="0033650A" w:rsidRDefault="00D93667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sz w:val="12"/>
        </w:rPr>
      </w:pPr>
    </w:p>
    <w:p w14:paraId="54EADBA8" w14:textId="78402B54" w:rsidR="00EE4C12" w:rsidRPr="0071159F" w:rsidRDefault="006433E1" w:rsidP="006433E1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jc w:val="center"/>
        <w:rPr>
          <w:rFonts w:ascii="Calibri" w:eastAsia="Cambria" w:hAnsi="Calibri" w:cs="Calibri"/>
          <w:b/>
        </w:rPr>
      </w:pPr>
      <w:r w:rsidRPr="0071159F">
        <w:rPr>
          <w:rFonts w:ascii="Calibri" w:eastAsia="Cambria" w:hAnsi="Calibri" w:cs="Calibri"/>
          <w:b/>
        </w:rPr>
        <w:t>We Respond to the Word</w:t>
      </w:r>
    </w:p>
    <w:p w14:paraId="26813B42" w14:textId="77777777" w:rsidR="00656584" w:rsidRPr="0033650A" w:rsidRDefault="00656584" w:rsidP="00656584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rPr>
          <w:rFonts w:ascii="Calibri" w:eastAsia="Cambria" w:hAnsi="Calibri" w:cs="Calibri"/>
          <w:b/>
          <w:sz w:val="12"/>
        </w:rPr>
      </w:pPr>
    </w:p>
    <w:p w14:paraId="6794928D" w14:textId="1B5A35B2" w:rsidR="002E4F85" w:rsidRDefault="00656584" w:rsidP="006A774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71159F">
        <w:rPr>
          <w:rFonts w:ascii="Calibri" w:eastAsia="Cambria" w:hAnsi="Calibri" w:cs="Calibri"/>
          <w:b/>
        </w:rPr>
        <w:t>Offering</w:t>
      </w:r>
      <w:r w:rsidR="00AD7BF0" w:rsidRPr="0071159F">
        <w:rPr>
          <w:rFonts w:ascii="Calibri" w:eastAsia="Cambria" w:hAnsi="Calibri" w:cs="Calibri"/>
          <w:b/>
        </w:rPr>
        <w:t xml:space="preserve"> Invitation</w:t>
      </w:r>
    </w:p>
    <w:p w14:paraId="6ECAAD5A" w14:textId="77777777" w:rsidR="00014403" w:rsidRPr="0033650A" w:rsidRDefault="00014403" w:rsidP="006A774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sz w:val="12"/>
        </w:rPr>
      </w:pPr>
    </w:p>
    <w:p w14:paraId="083DAF33" w14:textId="10961265" w:rsidR="009922C2" w:rsidRPr="0071159F" w:rsidRDefault="00AD3534" w:rsidP="009922C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</w:rPr>
      </w:pPr>
      <w:r w:rsidRPr="0071159F">
        <w:rPr>
          <w:rFonts w:ascii="Calibri" w:eastAsia="Cambria" w:hAnsi="Calibri" w:cs="Calibri"/>
          <w:b/>
        </w:rPr>
        <w:t xml:space="preserve">Hymn </w:t>
      </w:r>
      <w:r w:rsidR="009922C2" w:rsidRPr="0071159F">
        <w:rPr>
          <w:rFonts w:ascii="Calibri" w:eastAsia="Cambria" w:hAnsi="Calibri" w:cs="Calibri"/>
          <w:bCs/>
        </w:rPr>
        <w:t>TUNE MV</w:t>
      </w:r>
      <w:r w:rsidR="00014403">
        <w:rPr>
          <w:rFonts w:ascii="Calibri" w:eastAsia="Cambria" w:hAnsi="Calibri" w:cs="Calibri"/>
          <w:bCs/>
        </w:rPr>
        <w:t xml:space="preserve"> </w:t>
      </w:r>
      <w:r w:rsidR="009922C2" w:rsidRPr="0071159F">
        <w:rPr>
          <w:rFonts w:ascii="Calibri" w:eastAsia="Cambria" w:hAnsi="Calibri" w:cs="Calibri"/>
          <w:bCs/>
        </w:rPr>
        <w:t xml:space="preserve">173 </w:t>
      </w:r>
    </w:p>
    <w:p w14:paraId="4176DD5E" w14:textId="77777777" w:rsidR="009922C2" w:rsidRPr="0071159F" w:rsidRDefault="009922C2" w:rsidP="009922C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71159F">
        <w:rPr>
          <w:rFonts w:ascii="Calibri" w:eastAsia="Cambria" w:hAnsi="Calibri" w:cs="Calibri"/>
          <w:bCs/>
        </w:rPr>
        <w:tab/>
      </w:r>
      <w:r w:rsidRPr="0071159F">
        <w:rPr>
          <w:rFonts w:ascii="Calibri" w:eastAsia="Cambria" w:hAnsi="Calibri" w:cs="Calibri"/>
          <w:bCs/>
        </w:rPr>
        <w:tab/>
      </w:r>
      <w:r w:rsidRPr="0071159F">
        <w:rPr>
          <w:rFonts w:ascii="Calibri" w:eastAsia="Cambria" w:hAnsi="Calibri" w:cs="Calibri"/>
          <w:bCs/>
          <w:i/>
          <w:iCs/>
        </w:rPr>
        <w:t>In peace we place our offering here</w:t>
      </w:r>
    </w:p>
    <w:p w14:paraId="08172E93" w14:textId="77777777" w:rsidR="009922C2" w:rsidRPr="0071159F" w:rsidRDefault="009922C2" w:rsidP="009922C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71159F">
        <w:rPr>
          <w:rFonts w:ascii="Calibri" w:eastAsia="Cambria" w:hAnsi="Calibri" w:cs="Calibri"/>
          <w:bCs/>
          <w:i/>
          <w:iCs/>
        </w:rPr>
        <w:tab/>
      </w:r>
      <w:r w:rsidRPr="0071159F">
        <w:rPr>
          <w:rFonts w:ascii="Calibri" w:eastAsia="Cambria" w:hAnsi="Calibri" w:cs="Calibri"/>
          <w:bCs/>
          <w:i/>
          <w:iCs/>
        </w:rPr>
        <w:tab/>
        <w:t xml:space="preserve">Our hope and prayers and compassion. </w:t>
      </w:r>
    </w:p>
    <w:p w14:paraId="7C62858E" w14:textId="77777777" w:rsidR="009922C2" w:rsidRPr="0071159F" w:rsidRDefault="009922C2" w:rsidP="009922C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71159F">
        <w:rPr>
          <w:rFonts w:ascii="Calibri" w:eastAsia="Cambria" w:hAnsi="Calibri" w:cs="Calibri"/>
          <w:bCs/>
          <w:i/>
          <w:iCs/>
        </w:rPr>
        <w:tab/>
      </w:r>
      <w:r w:rsidRPr="0071159F">
        <w:rPr>
          <w:rFonts w:ascii="Calibri" w:eastAsia="Cambria" w:hAnsi="Calibri" w:cs="Calibri"/>
          <w:bCs/>
          <w:i/>
          <w:iCs/>
        </w:rPr>
        <w:tab/>
        <w:t>May you, O God, bless all we share,</w:t>
      </w:r>
    </w:p>
    <w:p w14:paraId="6AAA95B7" w14:textId="684C724C" w:rsidR="009922C2" w:rsidRDefault="009922C2" w:rsidP="009922C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</w:rPr>
      </w:pPr>
      <w:r w:rsidRPr="0071159F">
        <w:rPr>
          <w:rFonts w:ascii="Calibri" w:eastAsia="Cambria" w:hAnsi="Calibri" w:cs="Calibri"/>
          <w:bCs/>
          <w:i/>
          <w:iCs/>
        </w:rPr>
        <w:tab/>
      </w:r>
      <w:r w:rsidRPr="0071159F">
        <w:rPr>
          <w:rFonts w:ascii="Calibri" w:eastAsia="Cambria" w:hAnsi="Calibri" w:cs="Calibri"/>
          <w:bCs/>
          <w:i/>
          <w:iCs/>
        </w:rPr>
        <w:tab/>
        <w:t>Bring healing to Your Creation.</w:t>
      </w:r>
    </w:p>
    <w:p w14:paraId="57C9C3FF" w14:textId="77777777" w:rsidR="00014403" w:rsidRPr="0033650A" w:rsidRDefault="00014403" w:rsidP="009922C2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i/>
          <w:iCs/>
          <w:sz w:val="12"/>
        </w:rPr>
      </w:pPr>
    </w:p>
    <w:p w14:paraId="65CE24BE" w14:textId="2D3E745C" w:rsidR="00332CFC" w:rsidRPr="0071159F" w:rsidRDefault="00AD7BF0" w:rsidP="009F73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</w:rPr>
      </w:pPr>
      <w:r w:rsidRPr="0071159F">
        <w:rPr>
          <w:rFonts w:ascii="Calibri" w:eastAsia="Cambria" w:hAnsi="Calibri" w:cs="Calibri"/>
          <w:b/>
        </w:rPr>
        <w:t>Offering Dedication</w:t>
      </w:r>
    </w:p>
    <w:p w14:paraId="1E372B6E" w14:textId="77777777" w:rsidR="009F7328" w:rsidRPr="0033650A" w:rsidRDefault="009F7328" w:rsidP="009F73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sz w:val="12"/>
        </w:rPr>
      </w:pPr>
    </w:p>
    <w:p w14:paraId="52F9F7B2" w14:textId="2FE8D431" w:rsidR="009F7328" w:rsidRPr="0071159F" w:rsidRDefault="00332CFC" w:rsidP="00471D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Cs/>
        </w:rPr>
      </w:pPr>
      <w:r w:rsidRPr="0071159F">
        <w:rPr>
          <w:rFonts w:ascii="Calibri" w:eastAsia="Cambria" w:hAnsi="Calibri" w:cs="Calibri"/>
          <w:b/>
        </w:rPr>
        <w:t xml:space="preserve">Prayers of the People and the Lord’s Prayer </w:t>
      </w:r>
      <w:r w:rsidRPr="0071159F">
        <w:rPr>
          <w:rFonts w:ascii="Calibri" w:eastAsia="Cambria" w:hAnsi="Calibri" w:cs="Calibri"/>
          <w:bCs/>
        </w:rPr>
        <w:t>(VU921)</w:t>
      </w:r>
    </w:p>
    <w:p w14:paraId="59BB7FB5" w14:textId="77777777" w:rsidR="009F7328" w:rsidRPr="0033650A" w:rsidRDefault="009F7328" w:rsidP="009F7328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Cs/>
          <w:sz w:val="12"/>
        </w:rPr>
      </w:pPr>
    </w:p>
    <w:p w14:paraId="0578DDE6" w14:textId="71E659EB" w:rsidR="00E032A9" w:rsidRDefault="00014403" w:rsidP="00E032A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Cs/>
          <w:sz w:val="18"/>
        </w:rPr>
      </w:pPr>
      <w:r>
        <w:rPr>
          <w:rFonts w:ascii="Calibri" w:eastAsia="Cambria" w:hAnsi="Calibri" w:cs="Calibri"/>
          <w:b/>
        </w:rPr>
        <w:t>Hymn</w:t>
      </w:r>
      <w:r w:rsidR="002D114E" w:rsidRPr="0071159F">
        <w:rPr>
          <w:rFonts w:ascii="Calibri" w:eastAsia="Cambria" w:hAnsi="Calibri" w:cs="Calibri"/>
          <w:b/>
        </w:rPr>
        <w:t xml:space="preserve"> </w:t>
      </w:r>
      <w:r w:rsidR="001639E6" w:rsidRPr="0071159F">
        <w:rPr>
          <w:rFonts w:ascii="Calibri" w:eastAsia="Cambria" w:hAnsi="Calibri" w:cs="Calibri"/>
          <w:bCs/>
        </w:rPr>
        <w:t>VU</w:t>
      </w:r>
      <w:r>
        <w:rPr>
          <w:rFonts w:ascii="Calibri" w:eastAsia="Cambria" w:hAnsi="Calibri" w:cs="Calibri"/>
          <w:bCs/>
        </w:rPr>
        <w:t xml:space="preserve"> </w:t>
      </w:r>
      <w:r w:rsidR="001639E6" w:rsidRPr="0071159F">
        <w:rPr>
          <w:rFonts w:ascii="Calibri" w:eastAsia="Cambria" w:hAnsi="Calibri" w:cs="Calibri"/>
          <w:bCs/>
        </w:rPr>
        <w:t>567</w:t>
      </w:r>
      <w:r>
        <w:rPr>
          <w:rFonts w:ascii="Calibri" w:eastAsia="Cambria" w:hAnsi="Calibri" w:cs="Calibri"/>
          <w:bCs/>
        </w:rPr>
        <w:t xml:space="preserve">  </w:t>
      </w:r>
      <w:r w:rsidR="001639E6" w:rsidRPr="0071159F">
        <w:rPr>
          <w:rFonts w:ascii="Calibri" w:eastAsia="Cambria" w:hAnsi="Calibri" w:cs="Calibri"/>
          <w:bCs/>
        </w:rPr>
        <w:t xml:space="preserve"> Will You Come and Follow Me?</w:t>
      </w:r>
      <w:r w:rsidR="00E032A9">
        <w:rPr>
          <w:rFonts w:ascii="Calibri" w:eastAsia="Cambria" w:hAnsi="Calibri" w:cs="Calibri"/>
          <w:bCs/>
        </w:rPr>
        <w:tab/>
      </w:r>
      <w:r w:rsidR="00E032A9">
        <w:rPr>
          <w:rFonts w:ascii="Calibri" w:eastAsia="Cambria" w:hAnsi="Calibri" w:cs="Calibri"/>
          <w:bCs/>
        </w:rPr>
        <w:tab/>
        <w:t xml:space="preserve">           </w:t>
      </w:r>
      <w:r w:rsidR="00E032A9" w:rsidRPr="00E032A9">
        <w:rPr>
          <w:rFonts w:ascii="Calibri" w:eastAsia="Cambria" w:hAnsi="Calibri" w:cs="Calibri"/>
          <w:bCs/>
          <w:sz w:val="18"/>
        </w:rPr>
        <w:t>KELVINGROVE</w:t>
      </w:r>
    </w:p>
    <w:p w14:paraId="2D148049" w14:textId="77777777" w:rsidR="00E032A9" w:rsidRPr="0033650A" w:rsidRDefault="00E032A9" w:rsidP="00E032A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left="-180"/>
        <w:rPr>
          <w:rFonts w:ascii="Calibri" w:eastAsia="Cambria" w:hAnsi="Calibri" w:cs="Calibri"/>
          <w:b/>
          <w:sz w:val="12"/>
        </w:rPr>
      </w:pPr>
    </w:p>
    <w:p w14:paraId="420ED258" w14:textId="6493F469" w:rsidR="00BC6B07" w:rsidRPr="0071159F" w:rsidRDefault="00EE4C12" w:rsidP="00BC6B07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color w:val="000000"/>
        </w:rPr>
      </w:pPr>
      <w:r w:rsidRPr="0071159F">
        <w:rPr>
          <w:rFonts w:ascii="Calibri" w:eastAsia="Cambria" w:hAnsi="Calibri" w:cs="Calibri"/>
          <w:b/>
          <w:color w:val="000000"/>
        </w:rPr>
        <w:t>Benedictio</w:t>
      </w:r>
      <w:r w:rsidR="00BC6B07" w:rsidRPr="0071159F">
        <w:rPr>
          <w:rFonts w:ascii="Calibri" w:eastAsia="Cambria" w:hAnsi="Calibri" w:cs="Calibri"/>
          <w:b/>
          <w:color w:val="000000"/>
        </w:rPr>
        <w:t>n</w:t>
      </w:r>
    </w:p>
    <w:p w14:paraId="5154ECA7" w14:textId="77777777" w:rsidR="00C75F19" w:rsidRPr="0033650A" w:rsidRDefault="00C75F19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color w:val="000000"/>
          <w:sz w:val="12"/>
        </w:rPr>
      </w:pPr>
    </w:p>
    <w:p w14:paraId="02BFAC13" w14:textId="604B005F" w:rsidR="00B96036" w:rsidRDefault="00014403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Cs/>
          <w:color w:val="000000"/>
        </w:rPr>
      </w:pPr>
      <w:r>
        <w:rPr>
          <w:rFonts w:ascii="Calibri" w:eastAsia="Cambria" w:hAnsi="Calibri" w:cs="Calibri"/>
          <w:b/>
          <w:color w:val="000000"/>
        </w:rPr>
        <w:t xml:space="preserve">Sung Amen </w:t>
      </w:r>
      <w:r w:rsidR="00B96036" w:rsidRPr="0071159F">
        <w:rPr>
          <w:rFonts w:ascii="Calibri" w:eastAsia="Cambria" w:hAnsi="Calibri" w:cs="Calibri"/>
          <w:bCs/>
          <w:color w:val="000000"/>
        </w:rPr>
        <w:t>VU</w:t>
      </w:r>
      <w:r>
        <w:rPr>
          <w:rFonts w:ascii="Calibri" w:eastAsia="Cambria" w:hAnsi="Calibri" w:cs="Calibri"/>
          <w:bCs/>
          <w:color w:val="000000"/>
        </w:rPr>
        <w:t xml:space="preserve"> </w:t>
      </w:r>
      <w:r w:rsidR="00B96036" w:rsidRPr="0071159F">
        <w:rPr>
          <w:rFonts w:ascii="Calibri" w:eastAsia="Cambria" w:hAnsi="Calibri" w:cs="Calibri"/>
          <w:bCs/>
          <w:color w:val="000000"/>
        </w:rPr>
        <w:t>97</w:t>
      </w:r>
      <w:r w:rsidR="00D0581F" w:rsidRPr="0071159F">
        <w:rPr>
          <w:rFonts w:ascii="Calibri" w:eastAsia="Cambria" w:hAnsi="Calibri" w:cs="Calibri"/>
          <w:bCs/>
          <w:color w:val="000000"/>
        </w:rPr>
        <w:t>1</w:t>
      </w:r>
      <w:r>
        <w:rPr>
          <w:rFonts w:ascii="Calibri" w:eastAsia="Cambria" w:hAnsi="Calibri" w:cs="Calibri"/>
          <w:bCs/>
          <w:color w:val="000000"/>
        </w:rPr>
        <w:t xml:space="preserve">  </w:t>
      </w:r>
      <w:r w:rsidR="00D0581F" w:rsidRPr="0071159F">
        <w:rPr>
          <w:rFonts w:ascii="Calibri" w:eastAsia="Cambria" w:hAnsi="Calibri" w:cs="Calibri"/>
          <w:bCs/>
          <w:color w:val="000000"/>
        </w:rPr>
        <w:t xml:space="preserve"> </w:t>
      </w:r>
      <w:r w:rsidR="00B96036" w:rsidRPr="0071159F">
        <w:rPr>
          <w:rFonts w:ascii="Calibri" w:eastAsia="Cambria" w:hAnsi="Calibri" w:cs="Calibri"/>
          <w:bCs/>
          <w:color w:val="000000"/>
        </w:rPr>
        <w:t>Amen</w:t>
      </w:r>
    </w:p>
    <w:p w14:paraId="6FFBA1EE" w14:textId="77777777" w:rsidR="00014403" w:rsidRPr="0033650A" w:rsidRDefault="00014403" w:rsidP="00C75F19">
      <w:pP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b/>
          <w:color w:val="000000"/>
          <w:sz w:val="12"/>
        </w:rPr>
      </w:pPr>
    </w:p>
    <w:p w14:paraId="5F38C47F" w14:textId="2D52CE99" w:rsidR="00395D9B" w:rsidRPr="0071159F" w:rsidRDefault="007550F5" w:rsidP="000C58D9">
      <w:pPr>
        <w:pBdr>
          <w:bottom w:val="single" w:sz="4" w:space="1" w:color="auto"/>
        </w:pBdr>
        <w:tabs>
          <w:tab w:val="left" w:pos="284"/>
          <w:tab w:val="center" w:pos="4680"/>
          <w:tab w:val="left" w:pos="5040"/>
          <w:tab w:val="left" w:pos="5760"/>
          <w:tab w:val="right" w:pos="9360"/>
        </w:tabs>
        <w:ind w:hanging="180"/>
        <w:rPr>
          <w:rFonts w:ascii="Calibri" w:eastAsia="Cambria" w:hAnsi="Calibri" w:cs="Calibri"/>
          <w:i/>
          <w:color w:val="000000"/>
        </w:rPr>
      </w:pPr>
      <w:r w:rsidRPr="0071159F">
        <w:rPr>
          <w:rFonts w:ascii="Calibri" w:eastAsia="Cambria" w:hAnsi="Calibri" w:cs="Calibri"/>
          <w:b/>
          <w:color w:val="000000"/>
        </w:rPr>
        <w:t>Postlude</w:t>
      </w:r>
      <w:r w:rsidRPr="0071159F">
        <w:rPr>
          <w:rFonts w:ascii="Calibri" w:eastAsia="Cambria" w:hAnsi="Calibri" w:cs="Calibri"/>
          <w:i/>
          <w:color w:val="000000"/>
        </w:rPr>
        <w:t xml:space="preserve"> </w:t>
      </w:r>
    </w:p>
    <w:p w14:paraId="1D557CBF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48BE5FA4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0FC15315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08CD84F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7D80DC3C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061D5656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6112F36F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A39343E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1DA59D1A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168A82F8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6A283E2" w14:textId="7777777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19FBDC10" w14:textId="384296BF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28DA808A" w14:textId="6D9DF400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3423B18" w14:textId="07308858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2DFB1591" w14:textId="1E4520E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37D858F9" w14:textId="5FA6A34D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27403C58" w14:textId="16D3B231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1C3B99B" w14:textId="2677A815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0F3E1C40" w14:textId="56D04227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791D7EAF" w14:textId="7A0013B0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2C6CF743" w14:textId="31AE90C1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758734FC" w14:textId="160D07E0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p w14:paraId="5399AB17" w14:textId="5303AE40" w:rsidR="00395D9B" w:rsidRPr="00B06DDF" w:rsidRDefault="00395D9B">
      <w:pPr>
        <w:tabs>
          <w:tab w:val="left" w:pos="1440"/>
          <w:tab w:val="left" w:pos="1800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right" w:pos="6768"/>
        </w:tabs>
        <w:rPr>
          <w:rFonts w:ascii="Aptos Narrow" w:eastAsia="Cambria" w:hAnsi="Aptos Narrow" w:cstheme="majorHAnsi"/>
          <w:sz w:val="28"/>
          <w:szCs w:val="28"/>
        </w:rPr>
      </w:pPr>
    </w:p>
    <w:sectPr w:rsidR="00395D9B" w:rsidRPr="00B06DDF">
      <w:pgSz w:w="15840" w:h="12240" w:orient="landscape"/>
      <w:pgMar w:top="576" w:right="576" w:bottom="450" w:left="576" w:header="547" w:footer="562" w:gutter="0"/>
      <w:pgNumType w:start="1"/>
      <w:cols w:num="2" w:space="720" w:equalWidth="0">
        <w:col w:w="6710" w:space="1267"/>
        <w:col w:w="671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94DBB" w14:textId="77777777" w:rsidR="00A563F8" w:rsidRDefault="00A563F8" w:rsidP="00B06DDF">
      <w:r>
        <w:separator/>
      </w:r>
    </w:p>
  </w:endnote>
  <w:endnote w:type="continuationSeparator" w:id="0">
    <w:p w14:paraId="5E5C33CA" w14:textId="77777777" w:rsidR="00A563F8" w:rsidRDefault="00A563F8" w:rsidP="00B0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C07AA" w14:textId="77777777" w:rsidR="00A563F8" w:rsidRDefault="00A563F8" w:rsidP="00B06DDF">
      <w:r>
        <w:separator/>
      </w:r>
    </w:p>
  </w:footnote>
  <w:footnote w:type="continuationSeparator" w:id="0">
    <w:p w14:paraId="2A9F6E91" w14:textId="77777777" w:rsidR="00A563F8" w:rsidRDefault="00A563F8" w:rsidP="00B06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978"/>
    <w:multiLevelType w:val="hybridMultilevel"/>
    <w:tmpl w:val="6B10C0C2"/>
    <w:lvl w:ilvl="0" w:tplc="5318446C">
      <w:numFmt w:val="bullet"/>
      <w:lvlText w:val="-"/>
      <w:lvlJc w:val="left"/>
      <w:pPr>
        <w:ind w:left="144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67536"/>
    <w:multiLevelType w:val="hybridMultilevel"/>
    <w:tmpl w:val="DCF067B0"/>
    <w:lvl w:ilvl="0" w:tplc="20D4D3E0">
      <w:start w:val="2"/>
      <w:numFmt w:val="bullet"/>
      <w:lvlText w:val="-"/>
      <w:lvlJc w:val="left"/>
      <w:pPr>
        <w:ind w:left="180" w:hanging="360"/>
      </w:pPr>
      <w:rPr>
        <w:rFonts w:ascii="Aptos Narrow" w:eastAsia="Calibri" w:hAnsi="Aptos Narrow" w:cstheme="majorHAnsi" w:hint="default"/>
        <w:b w:val="0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BE4AD8"/>
    <w:multiLevelType w:val="hybridMultilevel"/>
    <w:tmpl w:val="C986AFE0"/>
    <w:lvl w:ilvl="0" w:tplc="D624D34C">
      <w:start w:val="16"/>
      <w:numFmt w:val="bullet"/>
      <w:lvlText w:val="-"/>
      <w:lvlJc w:val="left"/>
      <w:pPr>
        <w:ind w:left="1800" w:hanging="360"/>
      </w:pPr>
      <w:rPr>
        <w:rFonts w:ascii="Aptos" w:eastAsia="Cambria" w:hAnsi="Aptos" w:cstheme="maj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B1764D"/>
    <w:multiLevelType w:val="hybridMultilevel"/>
    <w:tmpl w:val="DCD46CDE"/>
    <w:lvl w:ilvl="0" w:tplc="9C12FB8C">
      <w:start w:val="1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7954E9"/>
    <w:multiLevelType w:val="hybridMultilevel"/>
    <w:tmpl w:val="B2C482BA"/>
    <w:lvl w:ilvl="0" w:tplc="75689DE4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717A1EA8"/>
    <w:multiLevelType w:val="hybridMultilevel"/>
    <w:tmpl w:val="043CD3E6"/>
    <w:lvl w:ilvl="0" w:tplc="B358C368">
      <w:numFmt w:val="bullet"/>
      <w:lvlText w:val="–"/>
      <w:lvlJc w:val="left"/>
      <w:pPr>
        <w:ind w:left="180" w:hanging="360"/>
      </w:pPr>
      <w:rPr>
        <w:rFonts w:ascii="Aptos" w:eastAsia="Arial Unicode MS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7CDB2CB8"/>
    <w:multiLevelType w:val="hybridMultilevel"/>
    <w:tmpl w:val="5290DC70"/>
    <w:lvl w:ilvl="0" w:tplc="CAAA8680">
      <w:numFmt w:val="bullet"/>
      <w:lvlText w:val="-"/>
      <w:lvlJc w:val="left"/>
      <w:pPr>
        <w:ind w:left="1080" w:hanging="360"/>
      </w:pPr>
      <w:rPr>
        <w:rFonts w:ascii="Aptos" w:eastAsia="Calibri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DC"/>
    <w:rsid w:val="0000082B"/>
    <w:rsid w:val="00001230"/>
    <w:rsid w:val="000049A8"/>
    <w:rsid w:val="00004B42"/>
    <w:rsid w:val="00006AFF"/>
    <w:rsid w:val="00013DEE"/>
    <w:rsid w:val="00014403"/>
    <w:rsid w:val="00015E17"/>
    <w:rsid w:val="00016E5E"/>
    <w:rsid w:val="00016EC6"/>
    <w:rsid w:val="00027B99"/>
    <w:rsid w:val="00040949"/>
    <w:rsid w:val="00040AB1"/>
    <w:rsid w:val="00041188"/>
    <w:rsid w:val="00042B14"/>
    <w:rsid w:val="00044515"/>
    <w:rsid w:val="00065236"/>
    <w:rsid w:val="000733F2"/>
    <w:rsid w:val="00077CA6"/>
    <w:rsid w:val="000835BE"/>
    <w:rsid w:val="000910B2"/>
    <w:rsid w:val="000934CC"/>
    <w:rsid w:val="00094067"/>
    <w:rsid w:val="000A089B"/>
    <w:rsid w:val="000A30E6"/>
    <w:rsid w:val="000A3575"/>
    <w:rsid w:val="000B1EE0"/>
    <w:rsid w:val="000B4643"/>
    <w:rsid w:val="000B63F5"/>
    <w:rsid w:val="000C093F"/>
    <w:rsid w:val="000C58D9"/>
    <w:rsid w:val="000D16AC"/>
    <w:rsid w:val="000D651C"/>
    <w:rsid w:val="000E2D0A"/>
    <w:rsid w:val="000F5242"/>
    <w:rsid w:val="000F6758"/>
    <w:rsid w:val="000F6CDA"/>
    <w:rsid w:val="000F7937"/>
    <w:rsid w:val="001010B2"/>
    <w:rsid w:val="00102BD7"/>
    <w:rsid w:val="00111272"/>
    <w:rsid w:val="00113CCF"/>
    <w:rsid w:val="00116E21"/>
    <w:rsid w:val="00130837"/>
    <w:rsid w:val="0013780C"/>
    <w:rsid w:val="00147FCF"/>
    <w:rsid w:val="001574D3"/>
    <w:rsid w:val="001619C2"/>
    <w:rsid w:val="001639E6"/>
    <w:rsid w:val="001664AE"/>
    <w:rsid w:val="00166C4D"/>
    <w:rsid w:val="00176F6A"/>
    <w:rsid w:val="001902E2"/>
    <w:rsid w:val="00194DF2"/>
    <w:rsid w:val="001972DE"/>
    <w:rsid w:val="001A424D"/>
    <w:rsid w:val="001A5ADF"/>
    <w:rsid w:val="001B0964"/>
    <w:rsid w:val="001D2313"/>
    <w:rsid w:val="001D2BB6"/>
    <w:rsid w:val="001D4E62"/>
    <w:rsid w:val="001D755C"/>
    <w:rsid w:val="001E4F1D"/>
    <w:rsid w:val="001E5432"/>
    <w:rsid w:val="001F41F9"/>
    <w:rsid w:val="002011F9"/>
    <w:rsid w:val="00213A21"/>
    <w:rsid w:val="002171F3"/>
    <w:rsid w:val="0022165B"/>
    <w:rsid w:val="002246E2"/>
    <w:rsid w:val="00224998"/>
    <w:rsid w:val="0023243E"/>
    <w:rsid w:val="0023493B"/>
    <w:rsid w:val="00237A99"/>
    <w:rsid w:val="0024076F"/>
    <w:rsid w:val="00270E02"/>
    <w:rsid w:val="002717EC"/>
    <w:rsid w:val="00276C9E"/>
    <w:rsid w:val="00280313"/>
    <w:rsid w:val="002804F4"/>
    <w:rsid w:val="002908B6"/>
    <w:rsid w:val="00295C19"/>
    <w:rsid w:val="00295C85"/>
    <w:rsid w:val="0029672D"/>
    <w:rsid w:val="002A0C80"/>
    <w:rsid w:val="002A31C2"/>
    <w:rsid w:val="002A5B28"/>
    <w:rsid w:val="002A6529"/>
    <w:rsid w:val="002B168E"/>
    <w:rsid w:val="002B1E72"/>
    <w:rsid w:val="002B69B1"/>
    <w:rsid w:val="002C154E"/>
    <w:rsid w:val="002C2BBC"/>
    <w:rsid w:val="002C3B37"/>
    <w:rsid w:val="002C5CCC"/>
    <w:rsid w:val="002D114E"/>
    <w:rsid w:val="002D1376"/>
    <w:rsid w:val="002D418F"/>
    <w:rsid w:val="002E442C"/>
    <w:rsid w:val="002E4F85"/>
    <w:rsid w:val="00301E3F"/>
    <w:rsid w:val="00302758"/>
    <w:rsid w:val="00312CE6"/>
    <w:rsid w:val="00321522"/>
    <w:rsid w:val="00324AF3"/>
    <w:rsid w:val="003314EF"/>
    <w:rsid w:val="00331E7A"/>
    <w:rsid w:val="00332CFC"/>
    <w:rsid w:val="00334896"/>
    <w:rsid w:val="0033650A"/>
    <w:rsid w:val="00347E71"/>
    <w:rsid w:val="003565B1"/>
    <w:rsid w:val="00374652"/>
    <w:rsid w:val="00375132"/>
    <w:rsid w:val="00376B38"/>
    <w:rsid w:val="003825DB"/>
    <w:rsid w:val="00395D9B"/>
    <w:rsid w:val="003B431B"/>
    <w:rsid w:val="003B565F"/>
    <w:rsid w:val="003C6B3E"/>
    <w:rsid w:val="003C6D03"/>
    <w:rsid w:val="003D7725"/>
    <w:rsid w:val="003E0162"/>
    <w:rsid w:val="003E582B"/>
    <w:rsid w:val="003E6FA9"/>
    <w:rsid w:val="003F11E4"/>
    <w:rsid w:val="003F434D"/>
    <w:rsid w:val="003F5AE9"/>
    <w:rsid w:val="00401F52"/>
    <w:rsid w:val="00404891"/>
    <w:rsid w:val="00404C0A"/>
    <w:rsid w:val="0040723E"/>
    <w:rsid w:val="00407ECC"/>
    <w:rsid w:val="00422010"/>
    <w:rsid w:val="00424C8C"/>
    <w:rsid w:val="00426C4C"/>
    <w:rsid w:val="00430AB4"/>
    <w:rsid w:val="004327FE"/>
    <w:rsid w:val="004614B3"/>
    <w:rsid w:val="00467BFB"/>
    <w:rsid w:val="0047192E"/>
    <w:rsid w:val="00471D28"/>
    <w:rsid w:val="00477B44"/>
    <w:rsid w:val="0048534F"/>
    <w:rsid w:val="004A55AA"/>
    <w:rsid w:val="004B1539"/>
    <w:rsid w:val="004B26E7"/>
    <w:rsid w:val="004B2E0C"/>
    <w:rsid w:val="004C046B"/>
    <w:rsid w:val="004C2783"/>
    <w:rsid w:val="004C4503"/>
    <w:rsid w:val="004C53CB"/>
    <w:rsid w:val="004D299B"/>
    <w:rsid w:val="004D325A"/>
    <w:rsid w:val="004D5F38"/>
    <w:rsid w:val="004D736C"/>
    <w:rsid w:val="004E0F04"/>
    <w:rsid w:val="004E63C4"/>
    <w:rsid w:val="004E77CC"/>
    <w:rsid w:val="004F39B8"/>
    <w:rsid w:val="004F4474"/>
    <w:rsid w:val="004F46C9"/>
    <w:rsid w:val="004F5257"/>
    <w:rsid w:val="005028B1"/>
    <w:rsid w:val="00504541"/>
    <w:rsid w:val="00505D57"/>
    <w:rsid w:val="0051145C"/>
    <w:rsid w:val="005209D1"/>
    <w:rsid w:val="00520C5B"/>
    <w:rsid w:val="005336A0"/>
    <w:rsid w:val="00533FB7"/>
    <w:rsid w:val="00560159"/>
    <w:rsid w:val="005632AC"/>
    <w:rsid w:val="0056418F"/>
    <w:rsid w:val="00570139"/>
    <w:rsid w:val="005728BA"/>
    <w:rsid w:val="005737D8"/>
    <w:rsid w:val="00574F21"/>
    <w:rsid w:val="00576007"/>
    <w:rsid w:val="00581D99"/>
    <w:rsid w:val="0058562B"/>
    <w:rsid w:val="0059453E"/>
    <w:rsid w:val="00596FC7"/>
    <w:rsid w:val="00597B22"/>
    <w:rsid w:val="005A0319"/>
    <w:rsid w:val="005A4B69"/>
    <w:rsid w:val="005A760D"/>
    <w:rsid w:val="005B1503"/>
    <w:rsid w:val="005B32B9"/>
    <w:rsid w:val="005B433C"/>
    <w:rsid w:val="005B5CF6"/>
    <w:rsid w:val="005C1E01"/>
    <w:rsid w:val="005C4B6E"/>
    <w:rsid w:val="005C4D73"/>
    <w:rsid w:val="005D1CD7"/>
    <w:rsid w:val="005D3601"/>
    <w:rsid w:val="005E05A2"/>
    <w:rsid w:val="0063306A"/>
    <w:rsid w:val="00634391"/>
    <w:rsid w:val="00634BFB"/>
    <w:rsid w:val="006433E1"/>
    <w:rsid w:val="006451A3"/>
    <w:rsid w:val="00645828"/>
    <w:rsid w:val="00647EAC"/>
    <w:rsid w:val="00650965"/>
    <w:rsid w:val="00652EFC"/>
    <w:rsid w:val="00654E41"/>
    <w:rsid w:val="00656584"/>
    <w:rsid w:val="006571D6"/>
    <w:rsid w:val="006631B9"/>
    <w:rsid w:val="00672C31"/>
    <w:rsid w:val="0067783E"/>
    <w:rsid w:val="006809C1"/>
    <w:rsid w:val="00680B42"/>
    <w:rsid w:val="00692E48"/>
    <w:rsid w:val="00696141"/>
    <w:rsid w:val="006A1046"/>
    <w:rsid w:val="006A21AE"/>
    <w:rsid w:val="006A24E7"/>
    <w:rsid w:val="006A2DEB"/>
    <w:rsid w:val="006A7749"/>
    <w:rsid w:val="006B1E0F"/>
    <w:rsid w:val="006B2A4E"/>
    <w:rsid w:val="006C0B4E"/>
    <w:rsid w:val="006C340E"/>
    <w:rsid w:val="006C6CF7"/>
    <w:rsid w:val="006D40B0"/>
    <w:rsid w:val="006E446C"/>
    <w:rsid w:val="006E5384"/>
    <w:rsid w:val="006F1ADF"/>
    <w:rsid w:val="006F4C1F"/>
    <w:rsid w:val="006F7685"/>
    <w:rsid w:val="0070332C"/>
    <w:rsid w:val="0070520B"/>
    <w:rsid w:val="0071159F"/>
    <w:rsid w:val="00716AAE"/>
    <w:rsid w:val="00717867"/>
    <w:rsid w:val="00727BD3"/>
    <w:rsid w:val="007334CE"/>
    <w:rsid w:val="00740841"/>
    <w:rsid w:val="0074529F"/>
    <w:rsid w:val="00750C9C"/>
    <w:rsid w:val="007520B8"/>
    <w:rsid w:val="00753A9B"/>
    <w:rsid w:val="00754D3E"/>
    <w:rsid w:val="007550F5"/>
    <w:rsid w:val="0076061B"/>
    <w:rsid w:val="007609F6"/>
    <w:rsid w:val="00767F3C"/>
    <w:rsid w:val="007746BD"/>
    <w:rsid w:val="00776B37"/>
    <w:rsid w:val="007819B2"/>
    <w:rsid w:val="00781A75"/>
    <w:rsid w:val="00790B70"/>
    <w:rsid w:val="00792806"/>
    <w:rsid w:val="0079526C"/>
    <w:rsid w:val="00796A0A"/>
    <w:rsid w:val="007A015B"/>
    <w:rsid w:val="007A07A7"/>
    <w:rsid w:val="007B08B3"/>
    <w:rsid w:val="007B70F3"/>
    <w:rsid w:val="007B775D"/>
    <w:rsid w:val="007C08D4"/>
    <w:rsid w:val="007C19E8"/>
    <w:rsid w:val="007C228E"/>
    <w:rsid w:val="007D380A"/>
    <w:rsid w:val="007D7E68"/>
    <w:rsid w:val="007E1FB5"/>
    <w:rsid w:val="007E21DB"/>
    <w:rsid w:val="007E721B"/>
    <w:rsid w:val="007F1CB3"/>
    <w:rsid w:val="007F2DF1"/>
    <w:rsid w:val="008004F9"/>
    <w:rsid w:val="00800926"/>
    <w:rsid w:val="008049BC"/>
    <w:rsid w:val="00811B5F"/>
    <w:rsid w:val="00812FC1"/>
    <w:rsid w:val="00813136"/>
    <w:rsid w:val="00822A95"/>
    <w:rsid w:val="0082314D"/>
    <w:rsid w:val="00823740"/>
    <w:rsid w:val="00826423"/>
    <w:rsid w:val="008279F6"/>
    <w:rsid w:val="008425C6"/>
    <w:rsid w:val="00843EFA"/>
    <w:rsid w:val="00846E47"/>
    <w:rsid w:val="00852072"/>
    <w:rsid w:val="0087507D"/>
    <w:rsid w:val="00890F23"/>
    <w:rsid w:val="00892DDB"/>
    <w:rsid w:val="008A2B34"/>
    <w:rsid w:val="008B2C1C"/>
    <w:rsid w:val="008C3492"/>
    <w:rsid w:val="008C5827"/>
    <w:rsid w:val="008C5C30"/>
    <w:rsid w:val="008C6878"/>
    <w:rsid w:val="008D0962"/>
    <w:rsid w:val="008D5C3A"/>
    <w:rsid w:val="008D7CF0"/>
    <w:rsid w:val="008E3C8D"/>
    <w:rsid w:val="008F016A"/>
    <w:rsid w:val="00906AF5"/>
    <w:rsid w:val="0091042F"/>
    <w:rsid w:val="0091240B"/>
    <w:rsid w:val="00917A27"/>
    <w:rsid w:val="00922C31"/>
    <w:rsid w:val="00925125"/>
    <w:rsid w:val="009270CA"/>
    <w:rsid w:val="00937827"/>
    <w:rsid w:val="00940308"/>
    <w:rsid w:val="009412DD"/>
    <w:rsid w:val="00952543"/>
    <w:rsid w:val="00960D08"/>
    <w:rsid w:val="00964781"/>
    <w:rsid w:val="00966010"/>
    <w:rsid w:val="00967954"/>
    <w:rsid w:val="00971FAA"/>
    <w:rsid w:val="0097519E"/>
    <w:rsid w:val="00976A08"/>
    <w:rsid w:val="00981327"/>
    <w:rsid w:val="00985809"/>
    <w:rsid w:val="00990503"/>
    <w:rsid w:val="009918C1"/>
    <w:rsid w:val="009922C2"/>
    <w:rsid w:val="00993F83"/>
    <w:rsid w:val="00995C15"/>
    <w:rsid w:val="009A1419"/>
    <w:rsid w:val="009A2A47"/>
    <w:rsid w:val="009B05E1"/>
    <w:rsid w:val="009C4876"/>
    <w:rsid w:val="009C4C4A"/>
    <w:rsid w:val="009D6572"/>
    <w:rsid w:val="009E5B3F"/>
    <w:rsid w:val="009E7F85"/>
    <w:rsid w:val="009F06E7"/>
    <w:rsid w:val="009F7328"/>
    <w:rsid w:val="00A069BF"/>
    <w:rsid w:val="00A1217B"/>
    <w:rsid w:val="00A13C15"/>
    <w:rsid w:val="00A16884"/>
    <w:rsid w:val="00A32378"/>
    <w:rsid w:val="00A4771B"/>
    <w:rsid w:val="00A509C0"/>
    <w:rsid w:val="00A55C7A"/>
    <w:rsid w:val="00A563F8"/>
    <w:rsid w:val="00A677CA"/>
    <w:rsid w:val="00A725DC"/>
    <w:rsid w:val="00A74635"/>
    <w:rsid w:val="00A9407A"/>
    <w:rsid w:val="00A940F6"/>
    <w:rsid w:val="00A9793D"/>
    <w:rsid w:val="00AA2BAE"/>
    <w:rsid w:val="00AA3542"/>
    <w:rsid w:val="00AA4428"/>
    <w:rsid w:val="00AA5621"/>
    <w:rsid w:val="00AB06C9"/>
    <w:rsid w:val="00AB2E97"/>
    <w:rsid w:val="00AC07E8"/>
    <w:rsid w:val="00AC1EDD"/>
    <w:rsid w:val="00AC3675"/>
    <w:rsid w:val="00AC52AD"/>
    <w:rsid w:val="00AC67B5"/>
    <w:rsid w:val="00AD0BA8"/>
    <w:rsid w:val="00AD2D82"/>
    <w:rsid w:val="00AD3534"/>
    <w:rsid w:val="00AD3DA8"/>
    <w:rsid w:val="00AD79D0"/>
    <w:rsid w:val="00AD7BF0"/>
    <w:rsid w:val="00AE0097"/>
    <w:rsid w:val="00AE279D"/>
    <w:rsid w:val="00AE3104"/>
    <w:rsid w:val="00AE355E"/>
    <w:rsid w:val="00AE681B"/>
    <w:rsid w:val="00AF2F3A"/>
    <w:rsid w:val="00AF3CB1"/>
    <w:rsid w:val="00AF3FB4"/>
    <w:rsid w:val="00AF73E2"/>
    <w:rsid w:val="00B00817"/>
    <w:rsid w:val="00B06337"/>
    <w:rsid w:val="00B06DDF"/>
    <w:rsid w:val="00B10A9D"/>
    <w:rsid w:val="00B113FF"/>
    <w:rsid w:val="00B129FA"/>
    <w:rsid w:val="00B13A4F"/>
    <w:rsid w:val="00B21A17"/>
    <w:rsid w:val="00B250C2"/>
    <w:rsid w:val="00B27DE6"/>
    <w:rsid w:val="00B33E09"/>
    <w:rsid w:val="00B349F8"/>
    <w:rsid w:val="00B36A8B"/>
    <w:rsid w:val="00B445A3"/>
    <w:rsid w:val="00B4467A"/>
    <w:rsid w:val="00B5408C"/>
    <w:rsid w:val="00B544DE"/>
    <w:rsid w:val="00B55BF9"/>
    <w:rsid w:val="00B60925"/>
    <w:rsid w:val="00B61D65"/>
    <w:rsid w:val="00B65280"/>
    <w:rsid w:val="00B75ED1"/>
    <w:rsid w:val="00B826B7"/>
    <w:rsid w:val="00B92B9F"/>
    <w:rsid w:val="00B93BC3"/>
    <w:rsid w:val="00B96036"/>
    <w:rsid w:val="00B963E8"/>
    <w:rsid w:val="00BA3B73"/>
    <w:rsid w:val="00BA69E3"/>
    <w:rsid w:val="00BB1F73"/>
    <w:rsid w:val="00BB2461"/>
    <w:rsid w:val="00BC1B74"/>
    <w:rsid w:val="00BC23D9"/>
    <w:rsid w:val="00BC287D"/>
    <w:rsid w:val="00BC6B07"/>
    <w:rsid w:val="00BC7AC4"/>
    <w:rsid w:val="00BD4A60"/>
    <w:rsid w:val="00BE073C"/>
    <w:rsid w:val="00BE0CD8"/>
    <w:rsid w:val="00BF0485"/>
    <w:rsid w:val="00C06709"/>
    <w:rsid w:val="00C0742A"/>
    <w:rsid w:val="00C14144"/>
    <w:rsid w:val="00C1438B"/>
    <w:rsid w:val="00C15774"/>
    <w:rsid w:val="00C16821"/>
    <w:rsid w:val="00C219C2"/>
    <w:rsid w:val="00C24DD7"/>
    <w:rsid w:val="00C310B3"/>
    <w:rsid w:val="00C34A16"/>
    <w:rsid w:val="00C43F8D"/>
    <w:rsid w:val="00C441DE"/>
    <w:rsid w:val="00C44A69"/>
    <w:rsid w:val="00C46FDD"/>
    <w:rsid w:val="00C540E5"/>
    <w:rsid w:val="00C5546D"/>
    <w:rsid w:val="00C5737F"/>
    <w:rsid w:val="00C62AD3"/>
    <w:rsid w:val="00C62CE1"/>
    <w:rsid w:val="00C62E82"/>
    <w:rsid w:val="00C63172"/>
    <w:rsid w:val="00C71C38"/>
    <w:rsid w:val="00C744A3"/>
    <w:rsid w:val="00C75F19"/>
    <w:rsid w:val="00C801C2"/>
    <w:rsid w:val="00C824E8"/>
    <w:rsid w:val="00C83B48"/>
    <w:rsid w:val="00C85A48"/>
    <w:rsid w:val="00C90DFA"/>
    <w:rsid w:val="00C97030"/>
    <w:rsid w:val="00C97920"/>
    <w:rsid w:val="00CA49AA"/>
    <w:rsid w:val="00CA6BE8"/>
    <w:rsid w:val="00CA6F4F"/>
    <w:rsid w:val="00CA768F"/>
    <w:rsid w:val="00CB095F"/>
    <w:rsid w:val="00CB35DA"/>
    <w:rsid w:val="00CB4D2C"/>
    <w:rsid w:val="00CC0A8C"/>
    <w:rsid w:val="00CC56F7"/>
    <w:rsid w:val="00CD09E1"/>
    <w:rsid w:val="00CD5BEA"/>
    <w:rsid w:val="00CE0695"/>
    <w:rsid w:val="00CE508C"/>
    <w:rsid w:val="00CF5D66"/>
    <w:rsid w:val="00D0332E"/>
    <w:rsid w:val="00D04B99"/>
    <w:rsid w:val="00D0581F"/>
    <w:rsid w:val="00D1335B"/>
    <w:rsid w:val="00D16F2D"/>
    <w:rsid w:val="00D21421"/>
    <w:rsid w:val="00D23E10"/>
    <w:rsid w:val="00D2482D"/>
    <w:rsid w:val="00D34919"/>
    <w:rsid w:val="00D513C2"/>
    <w:rsid w:val="00D53649"/>
    <w:rsid w:val="00D53751"/>
    <w:rsid w:val="00D5702F"/>
    <w:rsid w:val="00D630AC"/>
    <w:rsid w:val="00D92315"/>
    <w:rsid w:val="00D93112"/>
    <w:rsid w:val="00D93667"/>
    <w:rsid w:val="00D93703"/>
    <w:rsid w:val="00DA2F82"/>
    <w:rsid w:val="00DA37B1"/>
    <w:rsid w:val="00DA452E"/>
    <w:rsid w:val="00DA7BE4"/>
    <w:rsid w:val="00DA7E08"/>
    <w:rsid w:val="00DB0394"/>
    <w:rsid w:val="00DB54FB"/>
    <w:rsid w:val="00DB5E5E"/>
    <w:rsid w:val="00DC24F8"/>
    <w:rsid w:val="00DC3C59"/>
    <w:rsid w:val="00DC49C7"/>
    <w:rsid w:val="00DC677A"/>
    <w:rsid w:val="00DC7ED1"/>
    <w:rsid w:val="00DD13B7"/>
    <w:rsid w:val="00DD3ADE"/>
    <w:rsid w:val="00DE7A07"/>
    <w:rsid w:val="00E02885"/>
    <w:rsid w:val="00E032A9"/>
    <w:rsid w:val="00E03F6B"/>
    <w:rsid w:val="00E05FCA"/>
    <w:rsid w:val="00E15B9D"/>
    <w:rsid w:val="00E233F1"/>
    <w:rsid w:val="00E30F95"/>
    <w:rsid w:val="00E3797D"/>
    <w:rsid w:val="00E434A9"/>
    <w:rsid w:val="00E45401"/>
    <w:rsid w:val="00E52D40"/>
    <w:rsid w:val="00E52E08"/>
    <w:rsid w:val="00E543F4"/>
    <w:rsid w:val="00E65F5D"/>
    <w:rsid w:val="00E711AC"/>
    <w:rsid w:val="00E85BB0"/>
    <w:rsid w:val="00E93A40"/>
    <w:rsid w:val="00E94C86"/>
    <w:rsid w:val="00E95251"/>
    <w:rsid w:val="00EA2E1E"/>
    <w:rsid w:val="00EA7EF0"/>
    <w:rsid w:val="00EB0A77"/>
    <w:rsid w:val="00EB1CA6"/>
    <w:rsid w:val="00EC5AA9"/>
    <w:rsid w:val="00ED261A"/>
    <w:rsid w:val="00ED3CF1"/>
    <w:rsid w:val="00EE4C12"/>
    <w:rsid w:val="00EE5414"/>
    <w:rsid w:val="00EF4034"/>
    <w:rsid w:val="00F017CC"/>
    <w:rsid w:val="00F04D94"/>
    <w:rsid w:val="00F05B76"/>
    <w:rsid w:val="00F05E07"/>
    <w:rsid w:val="00F271F0"/>
    <w:rsid w:val="00F46CED"/>
    <w:rsid w:val="00F533F6"/>
    <w:rsid w:val="00F55AB6"/>
    <w:rsid w:val="00F55EEE"/>
    <w:rsid w:val="00F616FF"/>
    <w:rsid w:val="00F626E8"/>
    <w:rsid w:val="00F70F3E"/>
    <w:rsid w:val="00F71541"/>
    <w:rsid w:val="00F7433B"/>
    <w:rsid w:val="00F7777A"/>
    <w:rsid w:val="00F77ADB"/>
    <w:rsid w:val="00F87204"/>
    <w:rsid w:val="00F87D75"/>
    <w:rsid w:val="00F930CB"/>
    <w:rsid w:val="00FA1185"/>
    <w:rsid w:val="00FA4305"/>
    <w:rsid w:val="00FA59A1"/>
    <w:rsid w:val="00FA720E"/>
    <w:rsid w:val="00FB2AD4"/>
    <w:rsid w:val="00FC4B8F"/>
    <w:rsid w:val="00FC7353"/>
    <w:rsid w:val="00FC7D61"/>
    <w:rsid w:val="00FE5C66"/>
    <w:rsid w:val="00FF29CA"/>
    <w:rsid w:val="00FF552A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EDD9"/>
  <w15:docId w15:val="{883BFD0F-322D-4E6D-ABE0-505CC91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77CC"/>
  </w:style>
  <w:style w:type="paragraph" w:styleId="Heading1">
    <w:name w:val="heading 1"/>
    <w:basedOn w:val="Normal"/>
    <w:next w:val="Normal"/>
    <w:pPr>
      <w:keepNext/>
      <w:spacing w:after="120"/>
      <w:outlineLvl w:val="0"/>
    </w:pPr>
    <w:rPr>
      <w:rFonts w:ascii="Trebuchet MS" w:eastAsia="Trebuchet MS" w:hAnsi="Trebuchet MS" w:cs="Trebuchet MS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2D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7600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field--name-field-leading-text">
    <w:name w:val="field--name-field-leading-text"/>
    <w:basedOn w:val="Normal"/>
    <w:rsid w:val="009E7F85"/>
    <w:pPr>
      <w:spacing w:before="100" w:beforeAutospacing="1" w:after="100" w:afterAutospacing="1"/>
    </w:pPr>
    <w:rPr>
      <w:lang w:val="en-CA"/>
    </w:rPr>
  </w:style>
  <w:style w:type="paragraph" w:styleId="NormalWeb">
    <w:name w:val="Normal (Web)"/>
    <w:basedOn w:val="Normal"/>
    <w:uiPriority w:val="99"/>
    <w:unhideWhenUsed/>
    <w:rsid w:val="009E7F85"/>
    <w:pPr>
      <w:spacing w:before="100" w:beforeAutospacing="1" w:after="100" w:afterAutospacing="1"/>
    </w:pPr>
    <w:rPr>
      <w:lang w:val="en-CA"/>
    </w:rPr>
  </w:style>
  <w:style w:type="paragraph" w:customStyle="1" w:styleId="BodyB">
    <w:name w:val="Body B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30A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mphasis">
    <w:name w:val="Emphasis"/>
    <w:basedOn w:val="DefaultParagraphFont"/>
    <w:uiPriority w:val="20"/>
    <w:qFormat/>
    <w:rsid w:val="006F1ADF"/>
    <w:rPr>
      <w:i/>
      <w:iCs/>
    </w:rPr>
  </w:style>
  <w:style w:type="character" w:styleId="Hyperlink">
    <w:name w:val="Hyperlink"/>
    <w:basedOn w:val="DefaultParagraphFont"/>
    <w:uiPriority w:val="99"/>
    <w:unhideWhenUsed/>
    <w:rsid w:val="006F1A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27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C4B8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A30E6"/>
    <w:rPr>
      <w:b/>
      <w:bCs/>
    </w:rPr>
  </w:style>
  <w:style w:type="paragraph" w:styleId="ListParagraph">
    <w:name w:val="List Paragraph"/>
    <w:basedOn w:val="Normal"/>
    <w:uiPriority w:val="34"/>
    <w:qFormat/>
    <w:rsid w:val="000D16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6D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6D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6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54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504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8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7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6577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  <w:div w:id="874735498">
              <w:blockQuote w:val="1"/>
              <w:marLeft w:val="720"/>
              <w:marRight w:val="720"/>
              <w:marTop w:val="240"/>
              <w:marBottom w:val="240"/>
              <w:divBdr>
                <w:top w:val="none" w:sz="0" w:space="0" w:color="auto"/>
                <w:left w:val="single" w:sz="24" w:space="14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6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9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4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8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3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1126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0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13FD4-CA41-4D3D-B261-359D8B06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Heather Lavery</cp:lastModifiedBy>
  <cp:revision>9</cp:revision>
  <cp:lastPrinted>2024-10-24T16:08:00Z</cp:lastPrinted>
  <dcterms:created xsi:type="dcterms:W3CDTF">2025-02-12T20:01:00Z</dcterms:created>
  <dcterms:modified xsi:type="dcterms:W3CDTF">2025-03-28T20:02:00Z</dcterms:modified>
</cp:coreProperties>
</file>