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2B" w:rsidRPr="00AE546C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/>
          <w:color w:val="111C24"/>
          <w:sz w:val="28"/>
          <w:szCs w:val="28"/>
        </w:rPr>
        <w:t xml:space="preserve">Hymn </w:t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</w:t>
      </w:r>
      <w:proofErr w:type="spellStart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Hymnary</w:t>
      </w:r>
      <w:proofErr w:type="spellEnd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(1930) #220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>The Church of God (v.</w:t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1-3)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 xml:space="preserve">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ST. AGNES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Here, O my God, I see Thee face to face;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Here would I touch and hand things unseen,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Here grasp with firmer hand the eternal grace,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And all my weariness upon Thee lean.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I would feed upon the bread of God,</w:t>
      </w:r>
    </w:p>
    <w:p w:rsidR="0072022B" w:rsidRPr="00AE546C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drink with Thee the royal wine of heaven;</w:t>
      </w:r>
    </w:p>
    <w:p w:rsidR="0072022B" w:rsidRPr="00AE546C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would I lay aside each earthly load,</w:t>
      </w:r>
    </w:p>
    <w:p w:rsidR="0072022B" w:rsidRPr="00AE546C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taste afresh the calm of sin forgiven.</w:t>
      </w:r>
    </w:p>
    <w:p w:rsidR="0072022B" w:rsidRPr="00AE546C" w:rsidRDefault="0072022B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This is the hour of banquet and of song;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This is the heavenly table spread for me;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let me feast, and feasting, still prolong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The brief bright hour of fellowship with Thee.</w:t>
      </w:r>
    </w:p>
    <w:p w:rsidR="00D15C09" w:rsidRPr="00AE546C" w:rsidRDefault="008B63C3" w:rsidP="00AE546C">
      <w:pPr>
        <w:ind w:left="-90"/>
        <w:rPr>
          <w:sz w:val="28"/>
          <w:szCs w:val="28"/>
        </w:rPr>
      </w:pPr>
    </w:p>
    <w:p w:rsidR="0072022B" w:rsidRDefault="0072022B" w:rsidP="00AE546C">
      <w:pPr>
        <w:ind w:left="-90"/>
        <w:rPr>
          <w:sz w:val="28"/>
          <w:szCs w:val="28"/>
        </w:rPr>
      </w:pPr>
    </w:p>
    <w:p w:rsidR="00154CA9" w:rsidRDefault="00154CA9" w:rsidP="00AE546C">
      <w:pPr>
        <w:ind w:left="-90"/>
        <w:rPr>
          <w:sz w:val="28"/>
          <w:szCs w:val="28"/>
        </w:rPr>
      </w:pPr>
    </w:p>
    <w:p w:rsidR="00154CA9" w:rsidRDefault="00154CA9" w:rsidP="00AE546C">
      <w:pPr>
        <w:ind w:left="-90"/>
        <w:rPr>
          <w:sz w:val="28"/>
          <w:szCs w:val="28"/>
        </w:rPr>
      </w:pPr>
    </w:p>
    <w:p w:rsidR="00154CA9" w:rsidRPr="00AE546C" w:rsidRDefault="00154CA9" w:rsidP="00AE546C">
      <w:pPr>
        <w:ind w:left="-90"/>
        <w:rPr>
          <w:sz w:val="28"/>
          <w:szCs w:val="28"/>
        </w:rPr>
      </w:pPr>
    </w:p>
    <w:p w:rsidR="0072022B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/>
          <w:color w:val="111C24"/>
          <w:sz w:val="28"/>
          <w:szCs w:val="28"/>
        </w:rPr>
        <w:t xml:space="preserve">Hymn </w:t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</w:t>
      </w:r>
      <w:proofErr w:type="spellStart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Hymnary</w:t>
      </w:r>
      <w:proofErr w:type="spellEnd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(1930) #220 The Church of God (v.4)</w:t>
      </w:r>
    </w:p>
    <w:p w:rsidR="00AE546C" w:rsidRPr="00AE546C" w:rsidRDefault="00AE546C" w:rsidP="00AE546C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2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Too soon we rise; the symbols disappear;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feast, though not the love, </w:t>
      </w:r>
      <w:proofErr w:type="gramStart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Is</w:t>
      </w:r>
      <w:proofErr w:type="gramEnd"/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past and gone;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The bread and wine remove, but Thou art here,</w:t>
      </w:r>
    </w:p>
    <w:p w:rsidR="0072022B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color w:val="111C24"/>
          <w:sz w:val="28"/>
          <w:szCs w:val="28"/>
        </w:rPr>
        <w:t>Nearer than ever; still my Shield and Sun.</w:t>
      </w:r>
    </w:p>
    <w:p w:rsidR="00AE546C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AE546C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AE546C" w:rsidRPr="00AE546C" w:rsidRDefault="00AE546C" w:rsidP="00AE546C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/>
          <w:color w:val="111C24"/>
          <w:sz w:val="28"/>
          <w:szCs w:val="28"/>
        </w:rPr>
        <w:t xml:space="preserve">Hymn </w:t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</w:t>
      </w:r>
      <w:proofErr w:type="spellStart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Hymnary</w:t>
      </w:r>
      <w:proofErr w:type="spellEnd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(1930) #220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>The Church of God (v.</w:t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1-3)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 xml:space="preserve"> </w:t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ST. AGNES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Here, O my God, I see Thee face to face;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Here would I touch and hand things unseen,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Here grasp with firmer hand the eternal grace,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ab/>
        <w:t>And all my weariness upon Thee lean.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I would feed upon the bread of God,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drink with Thee the royal wine of heaven;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would I lay aside each earthly load,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taste afresh the calm of sin forgiven.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1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This is the hour of banquet and of song;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This is the heavenly table spread for me;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Here let me feast, and feasting, still prolong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The brief bright hour of fellowship with Thee.</w:t>
      </w:r>
    </w:p>
    <w:p w:rsidR="00154CA9" w:rsidRPr="00AE546C" w:rsidRDefault="00154CA9" w:rsidP="00154CA9">
      <w:pPr>
        <w:ind w:left="-90"/>
        <w:rPr>
          <w:sz w:val="28"/>
          <w:szCs w:val="28"/>
        </w:rPr>
      </w:pPr>
    </w:p>
    <w:p w:rsidR="00154CA9" w:rsidRDefault="00154CA9" w:rsidP="00154CA9">
      <w:pPr>
        <w:ind w:left="-90"/>
        <w:rPr>
          <w:sz w:val="28"/>
          <w:szCs w:val="28"/>
        </w:rPr>
      </w:pPr>
    </w:p>
    <w:p w:rsidR="00154CA9" w:rsidRDefault="00154CA9" w:rsidP="00154CA9">
      <w:pPr>
        <w:ind w:left="-90"/>
        <w:rPr>
          <w:sz w:val="28"/>
          <w:szCs w:val="28"/>
        </w:rPr>
      </w:pPr>
    </w:p>
    <w:p w:rsidR="00154CA9" w:rsidRDefault="00154CA9" w:rsidP="00154CA9">
      <w:pPr>
        <w:ind w:left="-90"/>
        <w:rPr>
          <w:sz w:val="28"/>
          <w:szCs w:val="28"/>
        </w:rPr>
      </w:pPr>
    </w:p>
    <w:p w:rsidR="00154CA9" w:rsidRPr="00AE546C" w:rsidRDefault="00154CA9" w:rsidP="00154CA9">
      <w:pPr>
        <w:ind w:left="-90"/>
        <w:rPr>
          <w:sz w:val="28"/>
          <w:szCs w:val="28"/>
        </w:rPr>
      </w:pPr>
    </w:p>
    <w:p w:rsidR="00154CA9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/>
          <w:color w:val="111C24"/>
          <w:sz w:val="28"/>
          <w:szCs w:val="28"/>
        </w:rPr>
        <w:t xml:space="preserve">Hymn </w:t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</w:t>
      </w:r>
      <w:proofErr w:type="spellStart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Hymnary</w:t>
      </w:r>
      <w:proofErr w:type="spellEnd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(1930) #220 The Church of God (v.4)</w:t>
      </w:r>
    </w:p>
    <w:p w:rsidR="00154CA9" w:rsidRPr="00AE546C" w:rsidRDefault="00154CA9" w:rsidP="00154CA9">
      <w:pPr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2"/>
        </w:numPr>
        <w:ind w:left="-90" w:firstLine="0"/>
        <w:rPr>
          <w:rFonts w:ascii="Calibri" w:eastAsia="Cambria" w:hAnsi="Calibri" w:cs="Calibri"/>
          <w:bCs/>
          <w:color w:val="111C24"/>
          <w:sz w:val="28"/>
          <w:szCs w:val="28"/>
        </w:rPr>
      </w:pP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Too soon we rise; the symbols disappear;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The feast, though not the love, </w:t>
      </w:r>
      <w:proofErr w:type="gramStart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Is</w:t>
      </w:r>
      <w:proofErr w:type="gramEnd"/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 xml:space="preserve"> past and gone;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The bread and wine remove, but Thou art here,</w:t>
      </w:r>
    </w:p>
    <w:p w:rsidR="00154CA9" w:rsidRPr="00AE546C" w:rsidRDefault="00154CA9" w:rsidP="00154CA9">
      <w:pPr>
        <w:pStyle w:val="ListParagraph"/>
        <w:ind w:left="-90"/>
        <w:rPr>
          <w:rFonts w:ascii="Calibri" w:eastAsia="Cambria" w:hAnsi="Calibri" w:cs="Calibri"/>
          <w:bCs/>
          <w:color w:val="111C24"/>
          <w:sz w:val="28"/>
          <w:szCs w:val="28"/>
        </w:rPr>
      </w:pP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>
        <w:rPr>
          <w:rFonts w:ascii="Calibri" w:eastAsia="Cambria" w:hAnsi="Calibri" w:cs="Calibri"/>
          <w:bCs/>
          <w:color w:val="111C24"/>
          <w:sz w:val="28"/>
          <w:szCs w:val="28"/>
        </w:rPr>
        <w:tab/>
      </w:r>
      <w:r w:rsidRPr="00AE546C">
        <w:rPr>
          <w:rFonts w:ascii="Calibri" w:eastAsia="Cambria" w:hAnsi="Calibri" w:cs="Calibri"/>
          <w:bCs/>
          <w:color w:val="111C24"/>
          <w:sz w:val="28"/>
          <w:szCs w:val="28"/>
        </w:rPr>
        <w:t>Nearer than ever; still my Shield and Sun.</w:t>
      </w:r>
    </w:p>
    <w:p w:rsidR="00154CA9" w:rsidRDefault="00154CA9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  <w:bCs/>
          <w:sz w:val="28"/>
          <w:szCs w:val="28"/>
        </w:rPr>
      </w:pPr>
    </w:p>
    <w:p w:rsidR="00154CA9" w:rsidRDefault="00154CA9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  <w:bCs/>
          <w:sz w:val="28"/>
          <w:szCs w:val="28"/>
        </w:rPr>
      </w:pPr>
    </w:p>
    <w:p w:rsidR="00154CA9" w:rsidRDefault="00154CA9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  <w:bCs/>
          <w:sz w:val="28"/>
          <w:szCs w:val="28"/>
        </w:rPr>
      </w:pPr>
    </w:p>
    <w:p w:rsidR="0072022B" w:rsidRPr="00AE546C" w:rsidRDefault="0072022B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b/>
          <w:bCs/>
          <w:sz w:val="28"/>
          <w:szCs w:val="28"/>
        </w:rPr>
        <w:lastRenderedPageBreak/>
        <w:t xml:space="preserve">Hymn </w:t>
      </w:r>
      <w:proofErr w:type="gramStart"/>
      <w:r w:rsidRPr="00AE546C">
        <w:rPr>
          <w:rFonts w:ascii="Calibri" w:eastAsia="Cambria" w:hAnsi="Calibri" w:cs="Calibri"/>
          <w:sz w:val="28"/>
          <w:szCs w:val="28"/>
        </w:rPr>
        <w:t>The</w:t>
      </w:r>
      <w:proofErr w:type="gramEnd"/>
      <w:r w:rsidRPr="00AE546C">
        <w:rPr>
          <w:rFonts w:ascii="Calibri" w:eastAsia="Cambria" w:hAnsi="Calibri" w:cs="Calibri"/>
          <w:sz w:val="28"/>
          <w:szCs w:val="28"/>
        </w:rPr>
        <w:t xml:space="preserve"> Hymn Book (1971) #104 We Meet You, O Christ  </w:t>
      </w:r>
    </w:p>
    <w:p w:rsidR="0072022B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>
        <w:rPr>
          <w:rFonts w:ascii="Calibri" w:eastAsia="Cambria" w:hAnsi="Calibri" w:cs="Calibri"/>
          <w:sz w:val="28"/>
          <w:szCs w:val="28"/>
        </w:rPr>
        <w:tab/>
      </w: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SHERSTON</w:t>
      </w:r>
    </w:p>
    <w:p w:rsidR="0072022B" w:rsidRPr="00AE546C" w:rsidRDefault="0072022B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We meet you, O Christ, in many a guise;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Your image we see in simple and wise,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You live in a palace, exist in a shack,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 xml:space="preserve">We see you, the gardener, </w:t>
      </w:r>
      <w:proofErr w:type="gramStart"/>
      <w:r w:rsidR="0072022B" w:rsidRPr="00AE546C">
        <w:rPr>
          <w:rFonts w:ascii="Calibri" w:eastAsia="Cambria" w:hAnsi="Calibri" w:cs="Calibri"/>
          <w:sz w:val="28"/>
          <w:szCs w:val="28"/>
        </w:rPr>
        <w:t>a</w:t>
      </w:r>
      <w:proofErr w:type="gramEnd"/>
      <w:r w:rsidR="0072022B" w:rsidRPr="00AE546C">
        <w:rPr>
          <w:rFonts w:ascii="Calibri" w:eastAsia="Cambria" w:hAnsi="Calibri" w:cs="Calibri"/>
          <w:sz w:val="28"/>
          <w:szCs w:val="28"/>
        </w:rPr>
        <w:t xml:space="preserve"> tree on your back.</w:t>
      </w:r>
    </w:p>
    <w:p w:rsidR="0072022B" w:rsidRPr="00AE546C" w:rsidRDefault="0072022B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In millions alive, away and abroad,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Involved in our life you live down the road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Imprisoned in systems you long to be free.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We see you, Lord Jesus, still bearing your tree.</w:t>
      </w:r>
    </w:p>
    <w:p w:rsidR="0072022B" w:rsidRPr="00AE546C" w:rsidRDefault="0072022B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We hear you, O Man, in agony cry.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For freedom you march, in riots you die.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Your face in the papers we read and we see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The tree must be planted by human decree.</w:t>
      </w:r>
    </w:p>
    <w:p w:rsidR="0072022B" w:rsidRPr="00AE546C" w:rsidRDefault="0072022B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72022B" w:rsidRPr="00AE546C" w:rsidRDefault="0072022B" w:rsidP="00AE546C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You choose to be made at one with the earth;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The dark of the grave prepares for your birth.</w:t>
      </w:r>
    </w:p>
    <w:p w:rsidR="0072022B" w:rsidRPr="00AE546C" w:rsidRDefault="00AE546C" w:rsidP="00AE546C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bookmarkStart w:id="0" w:name="_GoBack"/>
      <w:r w:rsidR="0072022B" w:rsidRPr="00AE546C">
        <w:rPr>
          <w:rFonts w:ascii="Calibri" w:eastAsia="Cambria" w:hAnsi="Calibri" w:cs="Calibri"/>
          <w:sz w:val="28"/>
          <w:szCs w:val="28"/>
        </w:rPr>
        <w:t>Your death is rising, creative your word;</w:t>
      </w:r>
    </w:p>
    <w:p w:rsidR="0072022B" w:rsidRDefault="00AE546C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sz w:val="28"/>
          <w:szCs w:val="28"/>
        </w:rPr>
        <w:t>The tree springs to life and our hope restored.</w:t>
      </w:r>
    </w:p>
    <w:bookmarkEnd w:id="0"/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</w:p>
    <w:p w:rsidR="0072022B" w:rsidRDefault="0072022B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  <w:r w:rsidRPr="00AE546C">
        <w:rPr>
          <w:rFonts w:ascii="Calibri" w:eastAsia="Cambria" w:hAnsi="Calibri" w:cs="Calibri"/>
          <w:b/>
          <w:sz w:val="28"/>
          <w:szCs w:val="28"/>
        </w:rPr>
        <w:t xml:space="preserve">Hymn </w:t>
      </w:r>
      <w:r w:rsidRPr="00AE546C">
        <w:rPr>
          <w:rFonts w:ascii="Calibri" w:eastAsia="Cambria" w:hAnsi="Calibri" w:cs="Calibri"/>
          <w:bCs/>
          <w:sz w:val="28"/>
          <w:szCs w:val="28"/>
        </w:rPr>
        <w:t>VU 35 Good Christian Friend’s Rejoice (tune only)</w:t>
      </w:r>
    </w:p>
    <w:p w:rsidR="00AE546C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</w:p>
    <w:p w:rsidR="0072022B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>We bring our gifts today,</w:t>
      </w:r>
    </w:p>
    <w:p w:rsidR="0072022B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>We bow our heads and pray:</w:t>
      </w:r>
    </w:p>
    <w:p w:rsidR="0072022B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>Bless, O God, what’s offered here,</w:t>
      </w:r>
    </w:p>
    <w:p w:rsidR="0072022B" w:rsidRPr="00AE546C" w:rsidRDefault="00AE546C" w:rsidP="00AE546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>That it might comfort far and near.</w:t>
      </w:r>
    </w:p>
    <w:p w:rsidR="0072022B" w:rsidRDefault="00AE546C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>A gift of Advent Hope!</w:t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br/>
      </w:r>
      <w:r w:rsidR="0072022B"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A gift of Advent Hope!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b/>
          <w:bCs/>
          <w:sz w:val="28"/>
          <w:szCs w:val="28"/>
        </w:rPr>
        <w:t xml:space="preserve">Hymn </w:t>
      </w:r>
      <w:proofErr w:type="gramStart"/>
      <w:r w:rsidRPr="00AE546C">
        <w:rPr>
          <w:rFonts w:ascii="Calibri" w:eastAsia="Cambria" w:hAnsi="Calibri" w:cs="Calibri"/>
          <w:sz w:val="28"/>
          <w:szCs w:val="28"/>
        </w:rPr>
        <w:t>The</w:t>
      </w:r>
      <w:proofErr w:type="gramEnd"/>
      <w:r w:rsidRPr="00AE546C">
        <w:rPr>
          <w:rFonts w:ascii="Calibri" w:eastAsia="Cambria" w:hAnsi="Calibri" w:cs="Calibri"/>
          <w:sz w:val="28"/>
          <w:szCs w:val="28"/>
        </w:rPr>
        <w:t xml:space="preserve"> Hymn Book (1971) #104 We Meet You, O Christ  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>
        <w:rPr>
          <w:rFonts w:ascii="Calibri" w:eastAsia="Cambria" w:hAnsi="Calibri" w:cs="Calibri"/>
          <w:sz w:val="28"/>
          <w:szCs w:val="28"/>
        </w:rPr>
        <w:tab/>
      </w: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SHERSTON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We meet you, O Christ, in many a guise;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Your image we see in simple and wise,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You live in a palace, exist in a shack,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 xml:space="preserve">We see you, the gardener, </w:t>
      </w:r>
      <w:proofErr w:type="gramStart"/>
      <w:r w:rsidRPr="00AE546C">
        <w:rPr>
          <w:rFonts w:ascii="Calibri" w:eastAsia="Cambria" w:hAnsi="Calibri" w:cs="Calibri"/>
          <w:sz w:val="28"/>
          <w:szCs w:val="28"/>
        </w:rPr>
        <w:t>a</w:t>
      </w:r>
      <w:proofErr w:type="gramEnd"/>
      <w:r w:rsidRPr="00AE546C">
        <w:rPr>
          <w:rFonts w:ascii="Calibri" w:eastAsia="Cambria" w:hAnsi="Calibri" w:cs="Calibri"/>
          <w:sz w:val="28"/>
          <w:szCs w:val="28"/>
        </w:rPr>
        <w:t xml:space="preserve"> tree on your back.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In millions alive, away and abroad,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Involved in our life you live down the road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Imprisoned in systems you long to be free.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We see you, Lord Jesus, still bearing your tree.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We hear you, O Man, in agony cry.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For freedom you march, in riots you die.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Your face in the papers we read and we see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The tree must be planted by human decree.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</w:p>
    <w:p w:rsidR="00154CA9" w:rsidRPr="00AE546C" w:rsidRDefault="00154CA9" w:rsidP="00154CA9">
      <w:pPr>
        <w:pStyle w:val="ListParagraph"/>
        <w:numPr>
          <w:ilvl w:val="0"/>
          <w:numId w:val="3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firstLine="0"/>
        <w:rPr>
          <w:rFonts w:ascii="Calibri" w:eastAsia="Cambria" w:hAnsi="Calibri" w:cs="Calibri"/>
          <w:sz w:val="28"/>
          <w:szCs w:val="28"/>
        </w:rPr>
      </w:pPr>
      <w:r w:rsidRPr="00AE546C">
        <w:rPr>
          <w:rFonts w:ascii="Calibri" w:eastAsia="Cambria" w:hAnsi="Calibri" w:cs="Calibri"/>
          <w:sz w:val="28"/>
          <w:szCs w:val="28"/>
        </w:rPr>
        <w:t>You choose to be made at one with the earth;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The dark of the grave prepares for your birth.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Your death is rising, creative your word;</w:t>
      </w:r>
    </w:p>
    <w:p w:rsidR="00154CA9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ab/>
      </w:r>
      <w:r w:rsidRPr="00AE546C">
        <w:rPr>
          <w:rFonts w:ascii="Calibri" w:eastAsia="Cambria" w:hAnsi="Calibri" w:cs="Calibri"/>
          <w:sz w:val="28"/>
          <w:szCs w:val="28"/>
        </w:rPr>
        <w:t>The tree springs to life and our hope restored.</w:t>
      </w:r>
    </w:p>
    <w:p w:rsidR="00154CA9" w:rsidRPr="00AE546C" w:rsidRDefault="00154CA9" w:rsidP="00154CA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</w:p>
    <w:p w:rsidR="00154CA9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  <w:r w:rsidRPr="00AE546C">
        <w:rPr>
          <w:rFonts w:ascii="Calibri" w:eastAsia="Cambria" w:hAnsi="Calibri" w:cs="Calibri"/>
          <w:b/>
          <w:sz w:val="28"/>
          <w:szCs w:val="28"/>
        </w:rPr>
        <w:t xml:space="preserve">Hymn </w:t>
      </w:r>
      <w:r w:rsidRPr="00AE546C">
        <w:rPr>
          <w:rFonts w:ascii="Calibri" w:eastAsia="Cambria" w:hAnsi="Calibri" w:cs="Calibri"/>
          <w:bCs/>
          <w:sz w:val="28"/>
          <w:szCs w:val="28"/>
        </w:rPr>
        <w:t>VU 35 Good Christian Friend’s Rejoice (tune only)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sz w:val="28"/>
          <w:szCs w:val="28"/>
        </w:rPr>
      </w:pP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We bring our gifts today,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We bow our heads and pray: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Bless, O God, what’s offered here,</w:t>
      </w:r>
    </w:p>
    <w:p w:rsidR="00154CA9" w:rsidRPr="00AE546C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  <w:i/>
          <w:iCs/>
          <w:sz w:val="28"/>
          <w:szCs w:val="28"/>
        </w:rPr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That it might comfort far and near.</w:t>
      </w:r>
    </w:p>
    <w:p w:rsidR="00154CA9" w:rsidRDefault="00154CA9" w:rsidP="00154CA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</w:pP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A gift of Advent Hope!</w:t>
      </w: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br/>
      </w:r>
      <w:r w:rsidRPr="00AE546C">
        <w:rPr>
          <w:rFonts w:ascii="Calibri" w:eastAsia="Cambria" w:hAnsi="Calibri" w:cs="Calibri"/>
          <w:bCs/>
          <w:i/>
          <w:iCs/>
          <w:sz w:val="28"/>
          <w:szCs w:val="28"/>
        </w:rPr>
        <w:tab/>
        <w:t>A gift of Advent Hope!</w:t>
      </w:r>
    </w:p>
    <w:sectPr w:rsidR="00154CA9" w:rsidSect="00613E45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84596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B"/>
    <w:rsid w:val="00007A2B"/>
    <w:rsid w:val="00154CA9"/>
    <w:rsid w:val="0022168B"/>
    <w:rsid w:val="003531FB"/>
    <w:rsid w:val="004B7032"/>
    <w:rsid w:val="004B7E54"/>
    <w:rsid w:val="004D068D"/>
    <w:rsid w:val="00613E45"/>
    <w:rsid w:val="006F409E"/>
    <w:rsid w:val="0072022B"/>
    <w:rsid w:val="008B63C3"/>
    <w:rsid w:val="009818AC"/>
    <w:rsid w:val="00AE546C"/>
    <w:rsid w:val="00C513C4"/>
    <w:rsid w:val="00D07DF3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D953"/>
  <w15:chartTrackingRefBased/>
  <w15:docId w15:val="{FE79EB07-4EC1-4B2D-A705-D3725AB9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4CA9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3</cp:revision>
  <dcterms:created xsi:type="dcterms:W3CDTF">2025-12-01T17:49:00Z</dcterms:created>
  <dcterms:modified xsi:type="dcterms:W3CDTF">2025-12-01T22:04:00Z</dcterms:modified>
</cp:coreProperties>
</file>