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6A" w:rsidRDefault="00CA4684" w:rsidP="001A0F6A">
      <w:pPr>
        <w:ind w:left="-180"/>
        <w:rPr>
          <w:rFonts w:ascii="Century Gothic" w:hAnsi="Century Gothic" w:cstheme="majorHAnsi"/>
          <w:bCs/>
          <w:sz w:val="22"/>
          <w:lang w:val="en-CA"/>
        </w:rPr>
      </w:pPr>
      <w:r>
        <w:rPr>
          <w:rFonts w:ascii="Century Gothic" w:hAnsi="Century Gothic" w:cstheme="majorHAnsi"/>
          <w:b/>
          <w:bCs/>
          <w:sz w:val="22"/>
          <w:lang w:val="en-CA"/>
        </w:rPr>
        <w:t>Hymn</w:t>
      </w:r>
      <w:r w:rsidR="00641919" w:rsidRPr="00641919">
        <w:rPr>
          <w:rFonts w:ascii="Century Gothic" w:hAnsi="Century Gothic" w:cstheme="majorHAnsi"/>
          <w:b/>
          <w:bCs/>
          <w:sz w:val="22"/>
          <w:lang w:val="en-CA"/>
        </w:rPr>
        <w:t xml:space="preserve"> </w:t>
      </w:r>
      <w:r w:rsidR="00641919" w:rsidRPr="001A0F6A">
        <w:rPr>
          <w:rFonts w:ascii="Century Gothic" w:hAnsi="Century Gothic" w:cstheme="majorHAnsi"/>
          <w:bCs/>
          <w:sz w:val="22"/>
          <w:lang w:val="en-CA"/>
        </w:rPr>
        <w:t xml:space="preserve">HB 30 Praise My Soul, the King of Heaven </w:t>
      </w:r>
      <w:r w:rsidR="00641919" w:rsidRPr="001A0F6A">
        <w:rPr>
          <w:rFonts w:ascii="Century Gothic" w:hAnsi="Century Gothic" w:cstheme="majorHAnsi"/>
          <w:sz w:val="22"/>
          <w:lang w:val="en-CA"/>
        </w:rPr>
        <w:t>(v.1, 2, 5)</w:t>
      </w:r>
      <w:r w:rsidR="00641919" w:rsidRPr="001A0F6A">
        <w:rPr>
          <w:rFonts w:ascii="Century Gothic" w:hAnsi="Century Gothic" w:cstheme="majorHAnsi"/>
          <w:bCs/>
          <w:sz w:val="22"/>
          <w:lang w:val="en-CA"/>
        </w:rPr>
        <w:t xml:space="preserve"> </w:t>
      </w:r>
    </w:p>
    <w:p w:rsidR="00641919" w:rsidRDefault="001A0F6A" w:rsidP="001A0F6A">
      <w:pPr>
        <w:ind w:left="-180"/>
        <w:rPr>
          <w:rFonts w:ascii="Century Gothic" w:hAnsi="Century Gothic" w:cstheme="majorHAnsi"/>
          <w:bCs/>
          <w:sz w:val="18"/>
          <w:lang w:val="en-CA"/>
        </w:rPr>
      </w:pPr>
      <w:r>
        <w:rPr>
          <w:rFonts w:ascii="Century Gothic" w:hAnsi="Century Gothic" w:cstheme="majorHAnsi"/>
          <w:b/>
          <w:bCs/>
          <w:sz w:val="22"/>
          <w:lang w:val="en-CA"/>
        </w:rPr>
        <w:tab/>
      </w:r>
      <w:r>
        <w:rPr>
          <w:rFonts w:ascii="Century Gothic" w:hAnsi="Century Gothic" w:cstheme="majorHAnsi"/>
          <w:b/>
          <w:bCs/>
          <w:sz w:val="22"/>
          <w:lang w:val="en-CA"/>
        </w:rPr>
        <w:tab/>
      </w:r>
      <w:r>
        <w:rPr>
          <w:rFonts w:ascii="Century Gothic" w:hAnsi="Century Gothic" w:cstheme="majorHAnsi"/>
          <w:b/>
          <w:bCs/>
          <w:sz w:val="22"/>
          <w:lang w:val="en-CA"/>
        </w:rPr>
        <w:tab/>
      </w:r>
      <w:r>
        <w:rPr>
          <w:rFonts w:ascii="Century Gothic" w:hAnsi="Century Gothic" w:cstheme="majorHAnsi"/>
          <w:b/>
          <w:bCs/>
          <w:sz w:val="22"/>
          <w:lang w:val="en-CA"/>
        </w:rPr>
        <w:tab/>
      </w:r>
      <w:r>
        <w:rPr>
          <w:rFonts w:ascii="Century Gothic" w:hAnsi="Century Gothic" w:cstheme="majorHAnsi"/>
          <w:b/>
          <w:bCs/>
          <w:sz w:val="22"/>
          <w:lang w:val="en-CA"/>
        </w:rPr>
        <w:tab/>
      </w:r>
      <w:r>
        <w:rPr>
          <w:rFonts w:ascii="Century Gothic" w:hAnsi="Century Gothic" w:cstheme="majorHAnsi"/>
          <w:b/>
          <w:bCs/>
          <w:sz w:val="22"/>
          <w:lang w:val="en-CA"/>
        </w:rPr>
        <w:tab/>
      </w:r>
      <w:r>
        <w:rPr>
          <w:rFonts w:ascii="Century Gothic" w:hAnsi="Century Gothic" w:cstheme="majorHAnsi"/>
          <w:b/>
          <w:bCs/>
          <w:sz w:val="22"/>
          <w:lang w:val="en-CA"/>
        </w:rPr>
        <w:tab/>
      </w:r>
      <w:r>
        <w:rPr>
          <w:rFonts w:ascii="Century Gothic" w:hAnsi="Century Gothic" w:cstheme="majorHAnsi"/>
          <w:b/>
          <w:bCs/>
          <w:sz w:val="22"/>
          <w:lang w:val="en-CA"/>
        </w:rPr>
        <w:tab/>
      </w:r>
      <w:r w:rsidR="00641919" w:rsidRPr="001A0F6A">
        <w:rPr>
          <w:rFonts w:ascii="Century Gothic" w:hAnsi="Century Gothic" w:cstheme="majorHAnsi"/>
          <w:bCs/>
          <w:sz w:val="18"/>
          <w:lang w:val="en-CA"/>
        </w:rPr>
        <w:t>PRAISE, MY SOUL</w:t>
      </w:r>
    </w:p>
    <w:p w:rsidR="00641919" w:rsidRPr="00641919" w:rsidRDefault="00641919" w:rsidP="00641919">
      <w:pPr>
        <w:pStyle w:val="ListParagraph"/>
        <w:numPr>
          <w:ilvl w:val="0"/>
          <w:numId w:val="1"/>
        </w:numPr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Praise, my soul, the King of Heaven;</w:t>
      </w:r>
    </w:p>
    <w:p w:rsidR="00641919" w:rsidRPr="00641919" w:rsidRDefault="00641919" w:rsidP="001A0F6A">
      <w:pPr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To his feet thy tribute bring;</w:t>
      </w:r>
    </w:p>
    <w:p w:rsidR="00641919" w:rsidRPr="00641919" w:rsidRDefault="00641919" w:rsidP="001A0F6A">
      <w:pPr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 xml:space="preserve">Ransomed, healed, restored, forgiven, </w:t>
      </w:r>
    </w:p>
    <w:p w:rsidR="00641919" w:rsidRPr="00641919" w:rsidRDefault="00641919" w:rsidP="001A0F6A">
      <w:pPr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Who like thee his praise should sing?</w:t>
      </w:r>
    </w:p>
    <w:p w:rsidR="00641919" w:rsidRPr="00641919" w:rsidRDefault="00641919" w:rsidP="001A0F6A">
      <w:pPr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 xml:space="preserve">Praise him, praise him, alleluia, praise the everlasting King. </w:t>
      </w:r>
    </w:p>
    <w:p w:rsidR="00641919" w:rsidRPr="00641919" w:rsidRDefault="00641919" w:rsidP="00641919">
      <w:pPr>
        <w:ind w:left="180" w:hanging="180"/>
        <w:rPr>
          <w:rFonts w:ascii="Century Gothic" w:hAnsi="Century Gothic" w:cstheme="majorHAnsi"/>
          <w:sz w:val="22"/>
          <w:lang w:val="en-CA"/>
        </w:rPr>
      </w:pPr>
    </w:p>
    <w:p w:rsidR="00641919" w:rsidRPr="00641919" w:rsidRDefault="00641919" w:rsidP="00641919">
      <w:pPr>
        <w:pStyle w:val="ListParagraph"/>
        <w:numPr>
          <w:ilvl w:val="0"/>
          <w:numId w:val="1"/>
        </w:numPr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Praise him for his grace and favour,</w:t>
      </w:r>
    </w:p>
    <w:p w:rsidR="00641919" w:rsidRPr="00641919" w:rsidRDefault="00641919" w:rsidP="00641919">
      <w:pPr>
        <w:pStyle w:val="ListParagraph"/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To our father’s in distress;</w:t>
      </w:r>
    </w:p>
    <w:p w:rsidR="00641919" w:rsidRPr="00641919" w:rsidRDefault="00641919" w:rsidP="00641919">
      <w:pPr>
        <w:pStyle w:val="ListParagraph"/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 xml:space="preserve">Praise him, still the same for ever, </w:t>
      </w:r>
    </w:p>
    <w:p w:rsidR="00641919" w:rsidRPr="00641919" w:rsidRDefault="00641919" w:rsidP="00641919">
      <w:pPr>
        <w:pStyle w:val="ListParagraph"/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Slow to chide and swift to bless;</w:t>
      </w:r>
    </w:p>
    <w:p w:rsidR="00641919" w:rsidRPr="00641919" w:rsidRDefault="00641919" w:rsidP="00641919">
      <w:pPr>
        <w:pStyle w:val="ListParagraph"/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Praise him, praise him, alleluia, glorious in his faithfulness.</w:t>
      </w:r>
    </w:p>
    <w:p w:rsidR="00641919" w:rsidRDefault="00641919" w:rsidP="00641919">
      <w:pPr>
        <w:ind w:left="180"/>
        <w:rPr>
          <w:rFonts w:ascii="Century Gothic" w:hAnsi="Century Gothic" w:cstheme="majorHAnsi"/>
          <w:sz w:val="22"/>
          <w:lang w:val="en-CA"/>
        </w:rPr>
      </w:pPr>
    </w:p>
    <w:p w:rsidR="00641919" w:rsidRPr="00641919" w:rsidRDefault="00641919" w:rsidP="00641919">
      <w:pPr>
        <w:ind w:left="-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5.   Angels, help us to adore him,</w:t>
      </w:r>
    </w:p>
    <w:p w:rsidR="00641919" w:rsidRPr="00641919" w:rsidRDefault="00641919" w:rsidP="001A0F6A">
      <w:pPr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Ye behold him face to face;</w:t>
      </w:r>
    </w:p>
    <w:p w:rsidR="00641919" w:rsidRPr="00641919" w:rsidRDefault="00641919" w:rsidP="001A0F6A">
      <w:pPr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Sun and moon bow down before him:</w:t>
      </w:r>
    </w:p>
    <w:p w:rsidR="00641919" w:rsidRPr="00641919" w:rsidRDefault="00641919" w:rsidP="001A0F6A">
      <w:pPr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Dwellers in all time and space,</w:t>
      </w:r>
    </w:p>
    <w:p w:rsidR="00641919" w:rsidRPr="00EE3E4B" w:rsidRDefault="00641919" w:rsidP="001A0F6A">
      <w:pPr>
        <w:ind w:left="180"/>
        <w:rPr>
          <w:rFonts w:ascii="Aptos" w:hAnsi="Aptos" w:cstheme="majorHAnsi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Praise him, praise him, alleluia, praise with us the God of grace.</w:t>
      </w:r>
    </w:p>
    <w:p w:rsidR="00641919" w:rsidRDefault="00641919" w:rsidP="00641919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810"/>
        <w:rPr>
          <w:rFonts w:ascii="Aptos" w:hAnsi="Aptos" w:cstheme="majorHAnsi"/>
          <w:lang w:val="en-CA"/>
        </w:rPr>
      </w:pPr>
    </w:p>
    <w:p w:rsidR="001A0F6A" w:rsidRDefault="001A0F6A" w:rsidP="001A0F6A">
      <w:pPr>
        <w:ind w:left="-180"/>
        <w:rPr>
          <w:rFonts w:ascii="Century Gothic" w:eastAsia="Cambria" w:hAnsi="Century Gothic" w:cstheme="majorHAnsi"/>
          <w:color w:val="111C24"/>
          <w:sz w:val="22"/>
          <w:szCs w:val="22"/>
        </w:rPr>
      </w:pPr>
      <w:r w:rsidRPr="001A0F6A">
        <w:rPr>
          <w:rFonts w:ascii="Century Gothic" w:eastAsia="Cambria" w:hAnsi="Century Gothic" w:cstheme="majorHAnsi"/>
          <w:b/>
          <w:color w:val="111C24"/>
          <w:sz w:val="22"/>
          <w:szCs w:val="22"/>
        </w:rPr>
        <w:t xml:space="preserve">Sung Response </w:t>
      </w:r>
      <w:r w:rsidRPr="001A0F6A">
        <w:rPr>
          <w:rFonts w:ascii="Century Gothic" w:eastAsia="Cambria" w:hAnsi="Century Gothic" w:cstheme="majorHAnsi"/>
          <w:color w:val="111C24"/>
          <w:sz w:val="22"/>
          <w:szCs w:val="22"/>
        </w:rPr>
        <w:t xml:space="preserve">HB </w:t>
      </w:r>
      <w:proofErr w:type="gramStart"/>
      <w:r w:rsidRPr="001A0F6A">
        <w:rPr>
          <w:rFonts w:ascii="Century Gothic" w:eastAsia="Cambria" w:hAnsi="Century Gothic" w:cstheme="majorHAnsi"/>
          <w:color w:val="111C24"/>
          <w:sz w:val="22"/>
          <w:szCs w:val="22"/>
        </w:rPr>
        <w:t>507  Lord</w:t>
      </w:r>
      <w:proofErr w:type="gramEnd"/>
      <w:r w:rsidRPr="001A0F6A">
        <w:rPr>
          <w:rFonts w:ascii="Century Gothic" w:eastAsia="Cambria" w:hAnsi="Century Gothic" w:cstheme="majorHAnsi"/>
          <w:color w:val="111C24"/>
          <w:sz w:val="22"/>
          <w:szCs w:val="22"/>
        </w:rPr>
        <w:t xml:space="preserve">, Have Mercy       </w:t>
      </w:r>
      <w:r w:rsidRPr="001A0F6A">
        <w:rPr>
          <w:rFonts w:ascii="Century Gothic" w:eastAsia="Cambria" w:hAnsi="Century Gothic" w:cstheme="majorHAnsi"/>
          <w:color w:val="111C24"/>
          <w:sz w:val="22"/>
          <w:szCs w:val="22"/>
        </w:rPr>
        <w:t xml:space="preserve"> </w:t>
      </w:r>
      <w:r w:rsidRPr="001A0F6A">
        <w:rPr>
          <w:rFonts w:ascii="Century Gothic" w:eastAsia="Cambria" w:hAnsi="Century Gothic" w:cstheme="majorHAnsi"/>
          <w:color w:val="111C24"/>
          <w:sz w:val="22"/>
          <w:szCs w:val="22"/>
        </w:rPr>
        <w:t xml:space="preserve">John </w:t>
      </w:r>
      <w:proofErr w:type="spellStart"/>
      <w:r w:rsidRPr="001A0F6A">
        <w:rPr>
          <w:rFonts w:ascii="Century Gothic" w:eastAsia="Cambria" w:hAnsi="Century Gothic" w:cstheme="majorHAnsi"/>
          <w:color w:val="111C24"/>
          <w:sz w:val="22"/>
          <w:szCs w:val="22"/>
        </w:rPr>
        <w:t>Merbecke</w:t>
      </w:r>
      <w:proofErr w:type="spellEnd"/>
    </w:p>
    <w:p w:rsidR="001A0F6A" w:rsidRPr="001A0F6A" w:rsidRDefault="001A0F6A" w:rsidP="00CA4684">
      <w:pPr>
        <w:ind w:left="-90"/>
        <w:rPr>
          <w:rFonts w:ascii="Century Gothic" w:eastAsia="Cambria" w:hAnsi="Century Gothic" w:cstheme="majorHAnsi"/>
          <w:bCs/>
          <w:color w:val="111C24"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color w:val="111C24"/>
          <w:sz w:val="22"/>
          <w:szCs w:val="22"/>
        </w:rPr>
        <w:tab/>
        <w:t>Lord, have mercy upon us.</w:t>
      </w:r>
    </w:p>
    <w:p w:rsidR="001A0F6A" w:rsidRPr="001A0F6A" w:rsidRDefault="001A0F6A" w:rsidP="00CA4684">
      <w:pPr>
        <w:ind w:left="-90"/>
        <w:rPr>
          <w:rFonts w:ascii="Century Gothic" w:eastAsia="Cambria" w:hAnsi="Century Gothic" w:cstheme="majorHAnsi"/>
          <w:bCs/>
          <w:color w:val="111C24"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color w:val="111C24"/>
          <w:sz w:val="22"/>
          <w:szCs w:val="22"/>
        </w:rPr>
        <w:tab/>
        <w:t>Christ, have mercy upon us.</w:t>
      </w:r>
    </w:p>
    <w:p w:rsidR="001A0F6A" w:rsidRPr="001A0F6A" w:rsidRDefault="001A0F6A" w:rsidP="00CA4684">
      <w:pPr>
        <w:ind w:left="-90"/>
        <w:rPr>
          <w:rFonts w:ascii="Century Gothic" w:eastAsia="Cambria" w:hAnsi="Century Gothic" w:cstheme="majorHAnsi"/>
          <w:bCs/>
          <w:color w:val="111C24"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color w:val="111C24"/>
          <w:sz w:val="22"/>
          <w:szCs w:val="22"/>
        </w:rPr>
        <w:tab/>
        <w:t>Lord, have mercy upon us.</w:t>
      </w:r>
    </w:p>
    <w:p w:rsidR="001A0F6A" w:rsidRDefault="001A0F6A" w:rsidP="001A0F6A">
      <w:pPr>
        <w:ind w:left="-180"/>
        <w:rPr>
          <w:rFonts w:ascii="Century Gothic" w:eastAsia="Cambria" w:hAnsi="Century Gothic" w:cstheme="majorHAnsi"/>
          <w:bCs/>
          <w:color w:val="111C24"/>
        </w:rPr>
      </w:pPr>
    </w:p>
    <w:p w:rsidR="001A0F6A" w:rsidRDefault="001A0F6A" w:rsidP="001A0F6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entury Gothic" w:eastAsia="Cambria" w:hAnsi="Century Gothic" w:cstheme="majorHAnsi"/>
          <w:bCs/>
          <w:sz w:val="18"/>
          <w:szCs w:val="22"/>
        </w:rPr>
      </w:pPr>
      <w:r w:rsidRPr="001A0F6A">
        <w:rPr>
          <w:rFonts w:ascii="Century Gothic" w:eastAsia="Cambria" w:hAnsi="Century Gothic" w:cstheme="majorHAnsi"/>
          <w:b/>
          <w:bCs/>
          <w:sz w:val="22"/>
          <w:szCs w:val="22"/>
        </w:rPr>
        <w:t xml:space="preserve">Hymn </w:t>
      </w:r>
      <w:r w:rsidRPr="001A0F6A">
        <w:rPr>
          <w:rFonts w:ascii="Century Gothic" w:eastAsia="Cambria" w:hAnsi="Century Gothic" w:cstheme="majorHAnsi"/>
          <w:bCs/>
          <w:sz w:val="22"/>
          <w:szCs w:val="22"/>
        </w:rPr>
        <w:t>HB 89</w:t>
      </w:r>
      <w:r w:rsidRPr="001A0F6A">
        <w:rPr>
          <w:rFonts w:ascii="Century Gothic" w:eastAsia="Cambria" w:hAnsi="Century Gothic" w:cstheme="majorHAnsi"/>
          <w:bCs/>
          <w:sz w:val="22"/>
          <w:szCs w:val="22"/>
        </w:rPr>
        <w:t xml:space="preserve">   O World of God </w:t>
      </w:r>
      <w:r w:rsidRPr="001A0F6A">
        <w:rPr>
          <w:rFonts w:ascii="Century Gothic" w:eastAsia="Cambria" w:hAnsi="Century Gothic" w:cstheme="majorHAnsi"/>
          <w:sz w:val="22"/>
          <w:szCs w:val="22"/>
        </w:rPr>
        <w:t>(v. 1&amp;2)</w:t>
      </w:r>
      <w:r w:rsidRPr="001A0F6A">
        <w:rPr>
          <w:rFonts w:ascii="Century Gothic" w:eastAsia="Cambria" w:hAnsi="Century Gothic" w:cstheme="majorHAnsi"/>
          <w:sz w:val="22"/>
          <w:szCs w:val="22"/>
        </w:rPr>
        <w:t xml:space="preserve"> </w:t>
      </w:r>
      <w:r w:rsidRPr="001A0F6A">
        <w:rPr>
          <w:rFonts w:ascii="Century Gothic" w:eastAsia="Cambria" w:hAnsi="Century Gothic" w:cstheme="majorHAnsi"/>
          <w:bCs/>
          <w:sz w:val="22"/>
          <w:szCs w:val="22"/>
        </w:rPr>
        <w:t xml:space="preserve">         </w:t>
      </w:r>
      <w:r w:rsidRPr="001A0F6A">
        <w:rPr>
          <w:rFonts w:ascii="Century Gothic" w:eastAsia="Cambria" w:hAnsi="Century Gothic" w:cstheme="majorHAnsi"/>
          <w:bCs/>
          <w:sz w:val="22"/>
          <w:szCs w:val="22"/>
        </w:rPr>
        <w:t xml:space="preserve">         </w:t>
      </w:r>
      <w:r w:rsidRPr="001A0F6A">
        <w:rPr>
          <w:rFonts w:ascii="Century Gothic" w:eastAsia="Cambria" w:hAnsi="Century Gothic" w:cstheme="majorHAnsi"/>
          <w:bCs/>
          <w:sz w:val="22"/>
          <w:szCs w:val="22"/>
        </w:rPr>
        <w:t xml:space="preserve">  </w:t>
      </w:r>
      <w:r>
        <w:rPr>
          <w:rFonts w:ascii="Century Gothic" w:eastAsia="Cambria" w:hAnsi="Century Gothic" w:cstheme="majorHAnsi"/>
          <w:bCs/>
          <w:sz w:val="22"/>
          <w:szCs w:val="22"/>
        </w:rPr>
        <w:t xml:space="preserve">        </w:t>
      </w:r>
      <w:r w:rsidRPr="001A0F6A">
        <w:rPr>
          <w:rFonts w:ascii="Century Gothic" w:eastAsia="Cambria" w:hAnsi="Century Gothic" w:cstheme="majorHAnsi"/>
          <w:bCs/>
          <w:sz w:val="22"/>
          <w:szCs w:val="22"/>
        </w:rPr>
        <w:t xml:space="preserve">  </w:t>
      </w:r>
      <w:r w:rsidRPr="001A0F6A">
        <w:rPr>
          <w:rFonts w:ascii="Century Gothic" w:eastAsia="Cambria" w:hAnsi="Century Gothic" w:cstheme="majorHAnsi"/>
          <w:bCs/>
          <w:sz w:val="18"/>
          <w:szCs w:val="22"/>
        </w:rPr>
        <w:t>JERUSALEM</w:t>
      </w:r>
    </w:p>
    <w:p w:rsidR="00CA4684" w:rsidRPr="001A0F6A" w:rsidRDefault="00CA4684" w:rsidP="001A0F6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entury Gothic" w:eastAsia="Cambria" w:hAnsi="Century Gothic" w:cstheme="majorHAnsi"/>
          <w:bCs/>
          <w:sz w:val="22"/>
          <w:szCs w:val="22"/>
        </w:rPr>
      </w:pPr>
    </w:p>
    <w:p w:rsidR="001A0F6A" w:rsidRPr="001A0F6A" w:rsidRDefault="001A0F6A" w:rsidP="001A0F6A">
      <w:pPr>
        <w:pStyle w:val="ListParagraph"/>
        <w:numPr>
          <w:ilvl w:val="0"/>
          <w:numId w:val="2"/>
        </w:num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 w:firstLine="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O world of God, so vast and strange,</w:t>
      </w:r>
    </w:p>
    <w:p w:rsidR="001A0F6A" w:rsidRPr="001A0F6A" w:rsidRDefault="001A0F6A" w:rsidP="001A0F6A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Profound and wonderful and fair,</w:t>
      </w:r>
    </w:p>
    <w:p w:rsidR="001A0F6A" w:rsidRPr="001A0F6A" w:rsidRDefault="001A0F6A" w:rsidP="001A0F6A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Beyond the utmost reach of thought</w:t>
      </w:r>
    </w:p>
    <w:p w:rsidR="001A0F6A" w:rsidRPr="001A0F6A" w:rsidRDefault="001A0F6A" w:rsidP="001A0F6A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But not beyond a Father’s care!</w:t>
      </w:r>
    </w:p>
    <w:p w:rsidR="001A0F6A" w:rsidRPr="001A0F6A" w:rsidRDefault="001A0F6A" w:rsidP="001A0F6A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We are not strangers on this earth</w:t>
      </w:r>
    </w:p>
    <w:p w:rsidR="001A0F6A" w:rsidRPr="001A0F6A" w:rsidRDefault="001A0F6A" w:rsidP="001A0F6A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Whirling amid the suns of space;</w:t>
      </w:r>
    </w:p>
    <w:p w:rsidR="001A0F6A" w:rsidRPr="001A0F6A" w:rsidRDefault="001A0F6A" w:rsidP="001A0F6A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We are God’s children, this our home,</w:t>
      </w:r>
    </w:p>
    <w:p w:rsidR="001A0F6A" w:rsidRPr="001A0F6A" w:rsidRDefault="001A0F6A" w:rsidP="001A0F6A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With men of every clime and race.</w:t>
      </w:r>
    </w:p>
    <w:p w:rsidR="001A0F6A" w:rsidRPr="001A0F6A" w:rsidRDefault="001A0F6A" w:rsidP="001A0F6A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entury Gothic" w:eastAsia="Cambria" w:hAnsi="Century Gothic" w:cstheme="majorHAnsi"/>
          <w:sz w:val="22"/>
          <w:szCs w:val="22"/>
        </w:rPr>
      </w:pPr>
    </w:p>
    <w:p w:rsidR="001A0F6A" w:rsidRPr="001A0F6A" w:rsidRDefault="001A0F6A" w:rsidP="001A0F6A">
      <w:pPr>
        <w:pStyle w:val="ListParagraph"/>
        <w:numPr>
          <w:ilvl w:val="0"/>
          <w:numId w:val="2"/>
        </w:num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 w:firstLine="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O world of men where life is lived,</w:t>
      </w:r>
    </w:p>
    <w:p w:rsidR="001A0F6A" w:rsidRPr="001A0F6A" w:rsidRDefault="001A0F6A" w:rsidP="001A0F6A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So strangely mingling joy and pain,</w:t>
      </w:r>
    </w:p>
    <w:p w:rsidR="001A0F6A" w:rsidRPr="001A0F6A" w:rsidRDefault="001A0F6A" w:rsidP="001A0F6A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So full of evil and of good,</w:t>
      </w:r>
      <w:r w:rsidR="00CA4684">
        <w:rPr>
          <w:rFonts w:ascii="Century Gothic" w:eastAsia="Cambria" w:hAnsi="Century Gothic" w:cstheme="majorHAnsi"/>
          <w:sz w:val="22"/>
          <w:szCs w:val="22"/>
        </w:rPr>
        <w:t xml:space="preserve"> </w:t>
      </w:r>
      <w:r w:rsidR="00CA4684">
        <w:rPr>
          <w:rFonts w:ascii="Century Gothic" w:eastAsia="Cambria" w:hAnsi="Century Gothic" w:cstheme="majorHAnsi"/>
          <w:sz w:val="22"/>
          <w:szCs w:val="22"/>
        </w:rPr>
        <w:tab/>
      </w:r>
      <w:r w:rsidR="00CA4684">
        <w:rPr>
          <w:rFonts w:ascii="Century Gothic" w:eastAsia="Cambria" w:hAnsi="Century Gothic" w:cstheme="majorHAnsi"/>
          <w:sz w:val="22"/>
          <w:szCs w:val="22"/>
        </w:rPr>
        <w:tab/>
      </w:r>
      <w:r w:rsidR="00CA4684" w:rsidRPr="00CA4684">
        <w:rPr>
          <w:rFonts w:ascii="Century Gothic" w:eastAsia="Cambria" w:hAnsi="Century Gothic" w:cstheme="majorHAnsi"/>
          <w:sz w:val="22"/>
          <w:szCs w:val="22"/>
        </w:rPr>
        <w:sym w:font="Wingdings" w:char="F0E0"/>
      </w:r>
    </w:p>
    <w:p w:rsidR="00CA4684" w:rsidRDefault="00CA4684" w:rsidP="00CA4684">
      <w:pPr>
        <w:ind w:left="-180"/>
        <w:rPr>
          <w:rFonts w:ascii="Century Gothic" w:hAnsi="Century Gothic" w:cstheme="majorHAnsi"/>
          <w:bCs/>
          <w:sz w:val="22"/>
          <w:lang w:val="en-CA"/>
        </w:rPr>
      </w:pPr>
      <w:r>
        <w:rPr>
          <w:rFonts w:ascii="Century Gothic" w:hAnsi="Century Gothic" w:cstheme="majorHAnsi"/>
          <w:b/>
          <w:bCs/>
          <w:sz w:val="22"/>
          <w:lang w:val="en-CA"/>
        </w:rPr>
        <w:t>Hymn</w:t>
      </w:r>
      <w:r w:rsidRPr="00641919">
        <w:rPr>
          <w:rFonts w:ascii="Century Gothic" w:hAnsi="Century Gothic" w:cstheme="majorHAnsi"/>
          <w:b/>
          <w:bCs/>
          <w:sz w:val="22"/>
          <w:lang w:val="en-CA"/>
        </w:rPr>
        <w:t xml:space="preserve"> </w:t>
      </w:r>
      <w:r w:rsidRPr="001A0F6A">
        <w:rPr>
          <w:rFonts w:ascii="Century Gothic" w:hAnsi="Century Gothic" w:cstheme="majorHAnsi"/>
          <w:bCs/>
          <w:sz w:val="22"/>
          <w:lang w:val="en-CA"/>
        </w:rPr>
        <w:t xml:space="preserve">HB 30 Praise My Soul, the King of Heaven </w:t>
      </w:r>
      <w:r w:rsidRPr="001A0F6A">
        <w:rPr>
          <w:rFonts w:ascii="Century Gothic" w:hAnsi="Century Gothic" w:cstheme="majorHAnsi"/>
          <w:sz w:val="22"/>
          <w:lang w:val="en-CA"/>
        </w:rPr>
        <w:t>(v.1, 2, 5)</w:t>
      </w:r>
      <w:r w:rsidRPr="001A0F6A">
        <w:rPr>
          <w:rFonts w:ascii="Century Gothic" w:hAnsi="Century Gothic" w:cstheme="majorHAnsi"/>
          <w:bCs/>
          <w:sz w:val="22"/>
          <w:lang w:val="en-CA"/>
        </w:rPr>
        <w:t xml:space="preserve"> </w:t>
      </w:r>
    </w:p>
    <w:p w:rsidR="00CA4684" w:rsidRDefault="00CA4684" w:rsidP="00CA4684">
      <w:pPr>
        <w:ind w:left="-180"/>
        <w:rPr>
          <w:rFonts w:ascii="Century Gothic" w:hAnsi="Century Gothic" w:cstheme="majorHAnsi"/>
          <w:bCs/>
          <w:sz w:val="18"/>
          <w:lang w:val="en-CA"/>
        </w:rPr>
      </w:pPr>
      <w:r>
        <w:rPr>
          <w:rFonts w:ascii="Century Gothic" w:hAnsi="Century Gothic" w:cstheme="majorHAnsi"/>
          <w:b/>
          <w:bCs/>
          <w:sz w:val="22"/>
          <w:lang w:val="en-CA"/>
        </w:rPr>
        <w:tab/>
      </w:r>
      <w:r>
        <w:rPr>
          <w:rFonts w:ascii="Century Gothic" w:hAnsi="Century Gothic" w:cstheme="majorHAnsi"/>
          <w:b/>
          <w:bCs/>
          <w:sz w:val="22"/>
          <w:lang w:val="en-CA"/>
        </w:rPr>
        <w:tab/>
      </w:r>
      <w:r>
        <w:rPr>
          <w:rFonts w:ascii="Century Gothic" w:hAnsi="Century Gothic" w:cstheme="majorHAnsi"/>
          <w:b/>
          <w:bCs/>
          <w:sz w:val="22"/>
          <w:lang w:val="en-CA"/>
        </w:rPr>
        <w:tab/>
      </w:r>
      <w:r>
        <w:rPr>
          <w:rFonts w:ascii="Century Gothic" w:hAnsi="Century Gothic" w:cstheme="majorHAnsi"/>
          <w:b/>
          <w:bCs/>
          <w:sz w:val="22"/>
          <w:lang w:val="en-CA"/>
        </w:rPr>
        <w:tab/>
      </w:r>
      <w:r>
        <w:rPr>
          <w:rFonts w:ascii="Century Gothic" w:hAnsi="Century Gothic" w:cstheme="majorHAnsi"/>
          <w:b/>
          <w:bCs/>
          <w:sz w:val="22"/>
          <w:lang w:val="en-CA"/>
        </w:rPr>
        <w:tab/>
      </w:r>
      <w:r>
        <w:rPr>
          <w:rFonts w:ascii="Century Gothic" w:hAnsi="Century Gothic" w:cstheme="majorHAnsi"/>
          <w:b/>
          <w:bCs/>
          <w:sz w:val="22"/>
          <w:lang w:val="en-CA"/>
        </w:rPr>
        <w:tab/>
      </w:r>
      <w:r>
        <w:rPr>
          <w:rFonts w:ascii="Century Gothic" w:hAnsi="Century Gothic" w:cstheme="majorHAnsi"/>
          <w:b/>
          <w:bCs/>
          <w:sz w:val="22"/>
          <w:lang w:val="en-CA"/>
        </w:rPr>
        <w:tab/>
      </w:r>
      <w:r>
        <w:rPr>
          <w:rFonts w:ascii="Century Gothic" w:hAnsi="Century Gothic" w:cstheme="majorHAnsi"/>
          <w:b/>
          <w:bCs/>
          <w:sz w:val="22"/>
          <w:lang w:val="en-CA"/>
        </w:rPr>
        <w:tab/>
      </w:r>
      <w:r w:rsidRPr="001A0F6A">
        <w:rPr>
          <w:rFonts w:ascii="Century Gothic" w:hAnsi="Century Gothic" w:cstheme="majorHAnsi"/>
          <w:bCs/>
          <w:sz w:val="18"/>
          <w:lang w:val="en-CA"/>
        </w:rPr>
        <w:t>PRAISE, MY SOUL</w:t>
      </w:r>
    </w:p>
    <w:p w:rsidR="00CA4684" w:rsidRPr="00641919" w:rsidRDefault="00CA4684" w:rsidP="00CA4684">
      <w:pPr>
        <w:pStyle w:val="ListParagraph"/>
        <w:numPr>
          <w:ilvl w:val="0"/>
          <w:numId w:val="1"/>
        </w:numPr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Praise, my soul, the King of Heaven;</w:t>
      </w:r>
    </w:p>
    <w:p w:rsidR="00CA4684" w:rsidRPr="00641919" w:rsidRDefault="00CA4684" w:rsidP="00CA4684">
      <w:pPr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To his feet thy tribute bring;</w:t>
      </w:r>
    </w:p>
    <w:p w:rsidR="00CA4684" w:rsidRPr="00641919" w:rsidRDefault="00CA4684" w:rsidP="00CA4684">
      <w:pPr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 xml:space="preserve">Ransomed, healed, restored, forgiven, </w:t>
      </w:r>
    </w:p>
    <w:p w:rsidR="00CA4684" w:rsidRPr="00641919" w:rsidRDefault="00CA4684" w:rsidP="00CA4684">
      <w:pPr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Who like thee his praise should sing?</w:t>
      </w:r>
    </w:p>
    <w:p w:rsidR="00CA4684" w:rsidRPr="00641919" w:rsidRDefault="00CA4684" w:rsidP="00CA4684">
      <w:pPr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 xml:space="preserve">Praise him, praise him, alleluia, praise the everlasting King. </w:t>
      </w:r>
    </w:p>
    <w:p w:rsidR="00CA4684" w:rsidRPr="00641919" w:rsidRDefault="00CA4684" w:rsidP="00CA4684">
      <w:pPr>
        <w:ind w:left="180" w:hanging="180"/>
        <w:rPr>
          <w:rFonts w:ascii="Century Gothic" w:hAnsi="Century Gothic" w:cstheme="majorHAnsi"/>
          <w:sz w:val="22"/>
          <w:lang w:val="en-CA"/>
        </w:rPr>
      </w:pPr>
    </w:p>
    <w:p w:rsidR="00CA4684" w:rsidRPr="00641919" w:rsidRDefault="00CA4684" w:rsidP="00CA4684">
      <w:pPr>
        <w:pStyle w:val="ListParagraph"/>
        <w:numPr>
          <w:ilvl w:val="0"/>
          <w:numId w:val="1"/>
        </w:numPr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Praise him for his grace and favour,</w:t>
      </w:r>
    </w:p>
    <w:p w:rsidR="00CA4684" w:rsidRPr="00641919" w:rsidRDefault="00CA4684" w:rsidP="00CA4684">
      <w:pPr>
        <w:pStyle w:val="ListParagraph"/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To our father’s in distress;</w:t>
      </w:r>
    </w:p>
    <w:p w:rsidR="00CA4684" w:rsidRPr="00641919" w:rsidRDefault="00CA4684" w:rsidP="00CA4684">
      <w:pPr>
        <w:pStyle w:val="ListParagraph"/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 xml:space="preserve">Praise him, still the same for ever, </w:t>
      </w:r>
    </w:p>
    <w:p w:rsidR="00CA4684" w:rsidRPr="00641919" w:rsidRDefault="00CA4684" w:rsidP="00CA4684">
      <w:pPr>
        <w:pStyle w:val="ListParagraph"/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Slow to chide and swift to bless;</w:t>
      </w:r>
    </w:p>
    <w:p w:rsidR="00CA4684" w:rsidRPr="00641919" w:rsidRDefault="00CA4684" w:rsidP="00CA4684">
      <w:pPr>
        <w:pStyle w:val="ListParagraph"/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Praise him, praise him, alleluia, glorious in his faithfulness.</w:t>
      </w:r>
    </w:p>
    <w:p w:rsidR="00CA4684" w:rsidRDefault="00CA4684" w:rsidP="00CA4684">
      <w:pPr>
        <w:ind w:left="180"/>
        <w:rPr>
          <w:rFonts w:ascii="Century Gothic" w:hAnsi="Century Gothic" w:cstheme="majorHAnsi"/>
          <w:sz w:val="22"/>
          <w:lang w:val="en-CA"/>
        </w:rPr>
      </w:pPr>
    </w:p>
    <w:p w:rsidR="00CA4684" w:rsidRPr="00641919" w:rsidRDefault="00CA4684" w:rsidP="00CA4684">
      <w:pPr>
        <w:ind w:left="-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5.   Angels, help us to adore him,</w:t>
      </w:r>
    </w:p>
    <w:p w:rsidR="00CA4684" w:rsidRPr="00641919" w:rsidRDefault="00CA4684" w:rsidP="00CA4684">
      <w:pPr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Ye behold him face to face;</w:t>
      </w:r>
    </w:p>
    <w:p w:rsidR="00CA4684" w:rsidRPr="00641919" w:rsidRDefault="00CA4684" w:rsidP="00CA4684">
      <w:pPr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Sun and moon bow down before him:</w:t>
      </w:r>
    </w:p>
    <w:p w:rsidR="00CA4684" w:rsidRPr="00641919" w:rsidRDefault="00CA4684" w:rsidP="00CA4684">
      <w:pPr>
        <w:ind w:left="180"/>
        <w:rPr>
          <w:rFonts w:ascii="Century Gothic" w:hAnsi="Century Gothic" w:cstheme="majorHAnsi"/>
          <w:sz w:val="22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Dwellers in all time and space,</w:t>
      </w:r>
    </w:p>
    <w:p w:rsidR="00CA4684" w:rsidRPr="00EE3E4B" w:rsidRDefault="00CA4684" w:rsidP="00CA4684">
      <w:pPr>
        <w:ind w:left="180"/>
        <w:rPr>
          <w:rFonts w:ascii="Aptos" w:hAnsi="Aptos" w:cstheme="majorHAnsi"/>
          <w:lang w:val="en-CA"/>
        </w:rPr>
      </w:pPr>
      <w:r w:rsidRPr="00641919">
        <w:rPr>
          <w:rFonts w:ascii="Century Gothic" w:hAnsi="Century Gothic" w:cstheme="majorHAnsi"/>
          <w:sz w:val="22"/>
          <w:lang w:val="en-CA"/>
        </w:rPr>
        <w:t>Praise him, praise him, alleluia, praise with us the God of grace.</w:t>
      </w:r>
    </w:p>
    <w:p w:rsidR="00CA4684" w:rsidRDefault="00CA4684" w:rsidP="00CA4684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810"/>
        <w:rPr>
          <w:rFonts w:ascii="Aptos" w:hAnsi="Aptos" w:cstheme="majorHAnsi"/>
          <w:lang w:val="en-CA"/>
        </w:rPr>
      </w:pPr>
    </w:p>
    <w:p w:rsidR="00CA4684" w:rsidRDefault="00CA4684" w:rsidP="00CA4684">
      <w:pPr>
        <w:ind w:left="-180"/>
        <w:rPr>
          <w:rFonts w:ascii="Century Gothic" w:eastAsia="Cambria" w:hAnsi="Century Gothic" w:cstheme="majorHAnsi"/>
          <w:color w:val="111C24"/>
          <w:sz w:val="22"/>
          <w:szCs w:val="22"/>
        </w:rPr>
      </w:pPr>
      <w:r w:rsidRPr="001A0F6A">
        <w:rPr>
          <w:rFonts w:ascii="Century Gothic" w:eastAsia="Cambria" w:hAnsi="Century Gothic" w:cstheme="majorHAnsi"/>
          <w:b/>
          <w:color w:val="111C24"/>
          <w:sz w:val="22"/>
          <w:szCs w:val="22"/>
        </w:rPr>
        <w:t xml:space="preserve">Sung Response </w:t>
      </w:r>
      <w:r w:rsidRPr="001A0F6A">
        <w:rPr>
          <w:rFonts w:ascii="Century Gothic" w:eastAsia="Cambria" w:hAnsi="Century Gothic" w:cstheme="majorHAnsi"/>
          <w:color w:val="111C24"/>
          <w:sz w:val="22"/>
          <w:szCs w:val="22"/>
        </w:rPr>
        <w:t xml:space="preserve">HB </w:t>
      </w:r>
      <w:proofErr w:type="gramStart"/>
      <w:r w:rsidRPr="001A0F6A">
        <w:rPr>
          <w:rFonts w:ascii="Century Gothic" w:eastAsia="Cambria" w:hAnsi="Century Gothic" w:cstheme="majorHAnsi"/>
          <w:color w:val="111C24"/>
          <w:sz w:val="22"/>
          <w:szCs w:val="22"/>
        </w:rPr>
        <w:t>507  Lord</w:t>
      </w:r>
      <w:proofErr w:type="gramEnd"/>
      <w:r w:rsidRPr="001A0F6A">
        <w:rPr>
          <w:rFonts w:ascii="Century Gothic" w:eastAsia="Cambria" w:hAnsi="Century Gothic" w:cstheme="majorHAnsi"/>
          <w:color w:val="111C24"/>
          <w:sz w:val="22"/>
          <w:szCs w:val="22"/>
        </w:rPr>
        <w:t xml:space="preserve">, Have Mercy        John </w:t>
      </w:r>
      <w:proofErr w:type="spellStart"/>
      <w:r w:rsidRPr="001A0F6A">
        <w:rPr>
          <w:rFonts w:ascii="Century Gothic" w:eastAsia="Cambria" w:hAnsi="Century Gothic" w:cstheme="majorHAnsi"/>
          <w:color w:val="111C24"/>
          <w:sz w:val="22"/>
          <w:szCs w:val="22"/>
        </w:rPr>
        <w:t>Merbecke</w:t>
      </w:r>
      <w:proofErr w:type="spellEnd"/>
    </w:p>
    <w:p w:rsidR="00CA4684" w:rsidRPr="001A0F6A" w:rsidRDefault="00CA4684" w:rsidP="00CA4684">
      <w:pPr>
        <w:ind w:left="-90"/>
        <w:rPr>
          <w:rFonts w:ascii="Century Gothic" w:eastAsia="Cambria" w:hAnsi="Century Gothic" w:cstheme="majorHAnsi"/>
          <w:bCs/>
          <w:color w:val="111C24"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color w:val="111C24"/>
          <w:sz w:val="22"/>
          <w:szCs w:val="22"/>
        </w:rPr>
        <w:tab/>
        <w:t>Lord, have mercy upon us.</w:t>
      </w:r>
    </w:p>
    <w:p w:rsidR="00CA4684" w:rsidRPr="001A0F6A" w:rsidRDefault="00CA4684" w:rsidP="00CA4684">
      <w:pPr>
        <w:ind w:left="-90"/>
        <w:rPr>
          <w:rFonts w:ascii="Century Gothic" w:eastAsia="Cambria" w:hAnsi="Century Gothic" w:cstheme="majorHAnsi"/>
          <w:bCs/>
          <w:color w:val="111C24"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color w:val="111C24"/>
          <w:sz w:val="22"/>
          <w:szCs w:val="22"/>
        </w:rPr>
        <w:tab/>
        <w:t>Christ, have mercy upon us.</w:t>
      </w:r>
    </w:p>
    <w:p w:rsidR="00CA4684" w:rsidRPr="001A0F6A" w:rsidRDefault="00CA4684" w:rsidP="00CA4684">
      <w:pPr>
        <w:ind w:left="-90"/>
        <w:rPr>
          <w:rFonts w:ascii="Century Gothic" w:eastAsia="Cambria" w:hAnsi="Century Gothic" w:cstheme="majorHAnsi"/>
          <w:bCs/>
          <w:color w:val="111C24"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color w:val="111C24"/>
          <w:sz w:val="22"/>
          <w:szCs w:val="22"/>
        </w:rPr>
        <w:tab/>
        <w:t>Lord, have mercy upon us.</w:t>
      </w:r>
    </w:p>
    <w:p w:rsidR="00CA4684" w:rsidRDefault="00CA4684" w:rsidP="00CA4684">
      <w:pPr>
        <w:ind w:left="-180"/>
        <w:rPr>
          <w:rFonts w:ascii="Century Gothic" w:eastAsia="Cambria" w:hAnsi="Century Gothic" w:cstheme="majorHAnsi"/>
          <w:bCs/>
          <w:color w:val="111C24"/>
        </w:rPr>
      </w:pPr>
    </w:p>
    <w:p w:rsidR="00CA4684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entury Gothic" w:eastAsia="Cambria" w:hAnsi="Century Gothic" w:cstheme="majorHAnsi"/>
          <w:bCs/>
          <w:sz w:val="18"/>
          <w:szCs w:val="22"/>
        </w:rPr>
      </w:pPr>
      <w:r w:rsidRPr="001A0F6A">
        <w:rPr>
          <w:rFonts w:ascii="Century Gothic" w:eastAsia="Cambria" w:hAnsi="Century Gothic" w:cstheme="majorHAnsi"/>
          <w:b/>
          <w:bCs/>
          <w:sz w:val="22"/>
          <w:szCs w:val="22"/>
        </w:rPr>
        <w:t xml:space="preserve">Hymn </w:t>
      </w:r>
      <w:r w:rsidRPr="001A0F6A">
        <w:rPr>
          <w:rFonts w:ascii="Century Gothic" w:eastAsia="Cambria" w:hAnsi="Century Gothic" w:cstheme="majorHAnsi"/>
          <w:bCs/>
          <w:sz w:val="22"/>
          <w:szCs w:val="22"/>
        </w:rPr>
        <w:t xml:space="preserve">HB 89   O World of God </w:t>
      </w:r>
      <w:r w:rsidRPr="001A0F6A">
        <w:rPr>
          <w:rFonts w:ascii="Century Gothic" w:eastAsia="Cambria" w:hAnsi="Century Gothic" w:cstheme="majorHAnsi"/>
          <w:sz w:val="22"/>
          <w:szCs w:val="22"/>
        </w:rPr>
        <w:t xml:space="preserve">(v. 1&amp;2) </w:t>
      </w:r>
      <w:r w:rsidRPr="001A0F6A">
        <w:rPr>
          <w:rFonts w:ascii="Century Gothic" w:eastAsia="Cambria" w:hAnsi="Century Gothic" w:cstheme="majorHAnsi"/>
          <w:bCs/>
          <w:sz w:val="22"/>
          <w:szCs w:val="22"/>
        </w:rPr>
        <w:t xml:space="preserve">                    </w:t>
      </w:r>
      <w:r>
        <w:rPr>
          <w:rFonts w:ascii="Century Gothic" w:eastAsia="Cambria" w:hAnsi="Century Gothic" w:cstheme="majorHAnsi"/>
          <w:bCs/>
          <w:sz w:val="22"/>
          <w:szCs w:val="22"/>
        </w:rPr>
        <w:t xml:space="preserve">        </w:t>
      </w:r>
      <w:r w:rsidRPr="001A0F6A">
        <w:rPr>
          <w:rFonts w:ascii="Century Gothic" w:eastAsia="Cambria" w:hAnsi="Century Gothic" w:cstheme="majorHAnsi"/>
          <w:bCs/>
          <w:sz w:val="22"/>
          <w:szCs w:val="22"/>
        </w:rPr>
        <w:t xml:space="preserve">  </w:t>
      </w:r>
      <w:r w:rsidRPr="001A0F6A">
        <w:rPr>
          <w:rFonts w:ascii="Century Gothic" w:eastAsia="Cambria" w:hAnsi="Century Gothic" w:cstheme="majorHAnsi"/>
          <w:bCs/>
          <w:sz w:val="18"/>
          <w:szCs w:val="22"/>
        </w:rPr>
        <w:t>JERUSALEM</w:t>
      </w:r>
    </w:p>
    <w:p w:rsidR="00CA4684" w:rsidRPr="001A0F6A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entury Gothic" w:eastAsia="Cambria" w:hAnsi="Century Gothic" w:cstheme="majorHAnsi"/>
          <w:bCs/>
          <w:sz w:val="22"/>
          <w:szCs w:val="22"/>
        </w:rPr>
      </w:pPr>
    </w:p>
    <w:p w:rsidR="00CA4684" w:rsidRPr="00CA4684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360"/>
        <w:rPr>
          <w:rFonts w:ascii="Century Gothic" w:eastAsia="Cambria" w:hAnsi="Century Gothic" w:cstheme="majorHAnsi"/>
          <w:sz w:val="22"/>
          <w:szCs w:val="22"/>
        </w:rPr>
      </w:pPr>
      <w:r>
        <w:rPr>
          <w:rFonts w:ascii="Century Gothic" w:eastAsia="Cambria" w:hAnsi="Century Gothic" w:cstheme="majorHAnsi"/>
          <w:sz w:val="22"/>
          <w:szCs w:val="22"/>
        </w:rPr>
        <w:t xml:space="preserve">1. </w:t>
      </w:r>
      <w:r w:rsidRPr="00CA4684">
        <w:rPr>
          <w:rFonts w:ascii="Century Gothic" w:eastAsia="Cambria" w:hAnsi="Century Gothic" w:cstheme="majorHAnsi"/>
          <w:sz w:val="22"/>
          <w:szCs w:val="22"/>
        </w:rPr>
        <w:t>O world of God, so vast and strange,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Profound and wonderful and fair,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Beyond the utmost reach of thought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But not beyond a Father’s care!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We are not strangers on this earth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Whirling amid the suns of space;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We are God’s children, this our home,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With men of every clime and race.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entury Gothic" w:eastAsia="Cambria" w:hAnsi="Century Gothic" w:cstheme="majorHAnsi"/>
          <w:sz w:val="22"/>
          <w:szCs w:val="22"/>
        </w:rPr>
      </w:pP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entury Gothic" w:eastAsia="Cambria" w:hAnsi="Century Gothic" w:cstheme="majorHAnsi"/>
          <w:sz w:val="22"/>
          <w:szCs w:val="22"/>
        </w:rPr>
      </w:pPr>
      <w:r>
        <w:rPr>
          <w:rFonts w:ascii="Century Gothic" w:eastAsia="Cambria" w:hAnsi="Century Gothic" w:cstheme="majorHAnsi"/>
          <w:sz w:val="22"/>
          <w:szCs w:val="22"/>
        </w:rPr>
        <w:tab/>
      </w:r>
      <w:bookmarkStart w:id="0" w:name="_GoBack"/>
      <w:bookmarkEnd w:id="0"/>
      <w:r>
        <w:rPr>
          <w:rFonts w:ascii="Century Gothic" w:eastAsia="Cambria" w:hAnsi="Century Gothic" w:cstheme="majorHAnsi"/>
          <w:sz w:val="22"/>
          <w:szCs w:val="22"/>
        </w:rPr>
        <w:t xml:space="preserve">2. </w:t>
      </w:r>
      <w:r w:rsidRPr="001A0F6A">
        <w:rPr>
          <w:rFonts w:ascii="Century Gothic" w:eastAsia="Cambria" w:hAnsi="Century Gothic" w:cstheme="majorHAnsi"/>
          <w:sz w:val="22"/>
          <w:szCs w:val="22"/>
        </w:rPr>
        <w:t>O world of men where life is lived,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So strangely mingling joy and pain,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So full of evil and of good,</w:t>
      </w:r>
      <w:r>
        <w:rPr>
          <w:rFonts w:ascii="Century Gothic" w:eastAsia="Cambria" w:hAnsi="Century Gothic" w:cstheme="majorHAnsi"/>
          <w:sz w:val="22"/>
          <w:szCs w:val="22"/>
        </w:rPr>
        <w:t xml:space="preserve"> </w:t>
      </w:r>
      <w:r>
        <w:rPr>
          <w:rFonts w:ascii="Century Gothic" w:eastAsia="Cambria" w:hAnsi="Century Gothic" w:cstheme="majorHAnsi"/>
          <w:sz w:val="22"/>
          <w:szCs w:val="22"/>
        </w:rPr>
        <w:tab/>
      </w:r>
      <w:r>
        <w:rPr>
          <w:rFonts w:ascii="Century Gothic" w:eastAsia="Cambria" w:hAnsi="Century Gothic" w:cstheme="majorHAnsi"/>
          <w:sz w:val="22"/>
          <w:szCs w:val="22"/>
        </w:rPr>
        <w:tab/>
      </w:r>
      <w:r w:rsidRPr="00CA4684">
        <w:rPr>
          <w:rFonts w:ascii="Century Gothic" w:eastAsia="Cambria" w:hAnsi="Century Gothic" w:cstheme="majorHAnsi"/>
          <w:sz w:val="22"/>
          <w:szCs w:val="22"/>
        </w:rPr>
        <w:sym w:font="Wingdings" w:char="F0E0"/>
      </w:r>
    </w:p>
    <w:p w:rsidR="00CA4684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color w:val="000000"/>
          <w:sz w:val="22"/>
        </w:rPr>
      </w:pP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So needful that the good shall reign!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It is this world that God has loved,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And goodness was its Maker’s plan,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The promise of God’s triumph is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His coming in a Son of Man.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</w:p>
    <w:p w:rsidR="00CA4684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 w:hanging="270"/>
        <w:rPr>
          <w:rFonts w:ascii="Century Gothic" w:eastAsia="Cambria" w:hAnsi="Century Gothic" w:cstheme="majorHAnsi"/>
          <w:sz w:val="18"/>
          <w:szCs w:val="22"/>
        </w:rPr>
      </w:pPr>
      <w:r w:rsidRPr="001A0F6A">
        <w:rPr>
          <w:rFonts w:ascii="Century Gothic" w:eastAsia="Cambria" w:hAnsi="Century Gothic" w:cstheme="majorHAnsi"/>
          <w:b/>
          <w:sz w:val="22"/>
          <w:szCs w:val="22"/>
        </w:rPr>
        <w:t xml:space="preserve">Hymn </w:t>
      </w:r>
      <w:r w:rsidRPr="001A0F6A">
        <w:rPr>
          <w:rFonts w:ascii="Century Gothic" w:eastAsia="Cambria" w:hAnsi="Century Gothic" w:cstheme="majorHAnsi"/>
          <w:sz w:val="22"/>
          <w:szCs w:val="22"/>
        </w:rPr>
        <w:t>HB 282</w:t>
      </w:r>
      <w:r>
        <w:rPr>
          <w:rFonts w:ascii="Century Gothic" w:eastAsia="Cambria" w:hAnsi="Century Gothic" w:cstheme="majorHAnsi"/>
          <w:sz w:val="22"/>
          <w:szCs w:val="22"/>
        </w:rPr>
        <w:t xml:space="preserve">  </w:t>
      </w:r>
      <w:r w:rsidRPr="001A0F6A">
        <w:rPr>
          <w:rFonts w:ascii="Century Gothic" w:eastAsia="Cambria" w:hAnsi="Century Gothic" w:cstheme="majorHAnsi"/>
          <w:sz w:val="22"/>
          <w:szCs w:val="22"/>
        </w:rPr>
        <w:t xml:space="preserve"> I Feel the Winds of God Today </w:t>
      </w:r>
      <w:r>
        <w:rPr>
          <w:rFonts w:ascii="Century Gothic" w:eastAsia="Cambria" w:hAnsi="Century Gothic" w:cstheme="majorHAnsi"/>
          <w:sz w:val="22"/>
          <w:szCs w:val="22"/>
        </w:rPr>
        <w:t xml:space="preserve">         </w:t>
      </w:r>
      <w:r w:rsidRPr="001A0F6A">
        <w:rPr>
          <w:rFonts w:ascii="Century Gothic" w:eastAsia="Cambria" w:hAnsi="Century Gothic" w:cstheme="majorHAnsi"/>
          <w:sz w:val="22"/>
          <w:szCs w:val="22"/>
        </w:rPr>
        <w:t xml:space="preserve"> </w:t>
      </w:r>
      <w:r w:rsidRPr="001A0F6A">
        <w:rPr>
          <w:rFonts w:ascii="Century Gothic" w:eastAsia="Cambria" w:hAnsi="Century Gothic" w:cstheme="majorHAnsi"/>
          <w:sz w:val="18"/>
          <w:szCs w:val="22"/>
        </w:rPr>
        <w:t>KINGSFOLD</w:t>
      </w:r>
    </w:p>
    <w:p w:rsidR="00CA4684" w:rsidRPr="001A0F6A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 w:hanging="270"/>
        <w:rPr>
          <w:rFonts w:ascii="Century Gothic" w:eastAsia="Cambria" w:hAnsi="Century Gothic" w:cstheme="majorHAnsi"/>
          <w:sz w:val="18"/>
          <w:szCs w:val="22"/>
        </w:rPr>
      </w:pPr>
    </w:p>
    <w:p w:rsidR="00CA4684" w:rsidRPr="00CA4684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entury Gothic" w:eastAsia="Cambria" w:hAnsi="Century Gothic" w:cstheme="majorHAnsi"/>
          <w:bCs/>
          <w:sz w:val="22"/>
          <w:szCs w:val="22"/>
        </w:rPr>
      </w:pPr>
      <w:r>
        <w:rPr>
          <w:rFonts w:ascii="Century Gothic" w:eastAsia="Cambria" w:hAnsi="Century Gothic" w:cstheme="majorHAnsi"/>
          <w:bCs/>
          <w:sz w:val="22"/>
          <w:szCs w:val="22"/>
        </w:rPr>
        <w:tab/>
        <w:t xml:space="preserve">1. </w:t>
      </w:r>
      <w:r w:rsidRPr="00CA4684">
        <w:rPr>
          <w:rFonts w:ascii="Century Gothic" w:eastAsia="Cambria" w:hAnsi="Century Gothic" w:cstheme="majorHAnsi"/>
          <w:bCs/>
          <w:sz w:val="22"/>
          <w:szCs w:val="22"/>
        </w:rPr>
        <w:t>I feel the winds of God today;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Today my sail I lift,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Though heavy oft with drenching spray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And torn with many a rift;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If hope but light the water’s crest,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And Christ my bark will use,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I’ll seek the seas at his behest,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And brave another cruise.</w:t>
      </w:r>
    </w:p>
    <w:p w:rsidR="00CA4684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>
        <w:rPr>
          <w:rFonts w:ascii="Century Gothic" w:eastAsia="Cambria" w:hAnsi="Century Gothic" w:cstheme="majorHAnsi"/>
          <w:bCs/>
          <w:sz w:val="22"/>
          <w:szCs w:val="22"/>
        </w:rPr>
        <w:t xml:space="preserve">2. </w:t>
      </w:r>
      <w:r w:rsidRPr="001A0F6A">
        <w:rPr>
          <w:rFonts w:ascii="Century Gothic" w:eastAsia="Cambria" w:hAnsi="Century Gothic" w:cstheme="majorHAnsi"/>
          <w:bCs/>
          <w:sz w:val="22"/>
          <w:szCs w:val="22"/>
        </w:rPr>
        <w:t>It is the wind of God that dries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My vain regretful tears,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Until with braver thoughts shall rise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The purer, brighter years;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If cast on shore of selfish ease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Or pleasure I should be,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 xml:space="preserve">Lord, let me feel thy freshening breeze, 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And I’ll put back to sea.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</w:p>
    <w:p w:rsidR="00CA4684" w:rsidRPr="00CA4684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entury Gothic" w:eastAsia="Cambria" w:hAnsi="Century Gothic" w:cstheme="majorHAnsi"/>
          <w:bCs/>
          <w:sz w:val="22"/>
          <w:szCs w:val="22"/>
        </w:rPr>
      </w:pPr>
      <w:r>
        <w:rPr>
          <w:rFonts w:ascii="Century Gothic" w:eastAsia="Cambria" w:hAnsi="Century Gothic" w:cstheme="majorHAnsi"/>
          <w:bCs/>
          <w:sz w:val="22"/>
          <w:szCs w:val="22"/>
        </w:rPr>
        <w:tab/>
        <w:t xml:space="preserve">3. </w:t>
      </w:r>
      <w:r w:rsidRPr="00CA4684">
        <w:rPr>
          <w:rFonts w:ascii="Century Gothic" w:eastAsia="Cambria" w:hAnsi="Century Gothic" w:cstheme="majorHAnsi"/>
          <w:bCs/>
          <w:sz w:val="22"/>
          <w:szCs w:val="22"/>
        </w:rPr>
        <w:t>If ever I forget thy love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And how that love was shown,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Lift high the blood-red flag above;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It bears thy name alone.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 xml:space="preserve">Great pilot of my onward way, 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Thou wilt not let me drift.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I feel the winds of God today;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Today my sail I lift.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</w:rPr>
      </w:pPr>
    </w:p>
    <w:p w:rsidR="00CA4684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 w:hanging="270"/>
        <w:rPr>
          <w:rFonts w:ascii="Century Gothic" w:eastAsia="Cambria" w:hAnsi="Century Gothic" w:cstheme="majorHAnsi"/>
          <w:color w:val="000000"/>
          <w:sz w:val="18"/>
        </w:rPr>
      </w:pPr>
      <w:r w:rsidRPr="001A0F6A">
        <w:rPr>
          <w:rFonts w:ascii="Century Gothic" w:eastAsia="Cambria" w:hAnsi="Century Gothic" w:cstheme="majorHAnsi"/>
          <w:b/>
          <w:color w:val="000000"/>
          <w:sz w:val="22"/>
        </w:rPr>
        <w:t>Sung Closing</w:t>
      </w:r>
      <w:r>
        <w:rPr>
          <w:rFonts w:ascii="Century Gothic" w:eastAsia="Cambria" w:hAnsi="Century Gothic" w:cstheme="majorHAnsi"/>
          <w:color w:val="000000"/>
          <w:sz w:val="22"/>
        </w:rPr>
        <w:t xml:space="preserve"> </w:t>
      </w:r>
      <w:r w:rsidRPr="001A0F6A">
        <w:rPr>
          <w:rFonts w:ascii="Century Gothic" w:eastAsia="Cambria" w:hAnsi="Century Gothic" w:cstheme="majorHAnsi"/>
          <w:color w:val="000000"/>
          <w:sz w:val="22"/>
        </w:rPr>
        <w:t xml:space="preserve">HB 4    </w:t>
      </w:r>
      <w:proofErr w:type="spellStart"/>
      <w:r>
        <w:rPr>
          <w:rFonts w:ascii="Century Gothic" w:eastAsia="Cambria" w:hAnsi="Century Gothic" w:cstheme="majorHAnsi"/>
          <w:color w:val="000000"/>
          <w:sz w:val="22"/>
        </w:rPr>
        <w:t>Halleluia</w:t>
      </w:r>
      <w:proofErr w:type="spellEnd"/>
      <w:r>
        <w:rPr>
          <w:rFonts w:ascii="Century Gothic" w:eastAsia="Cambria" w:hAnsi="Century Gothic" w:cstheme="majorHAnsi"/>
          <w:color w:val="000000"/>
          <w:sz w:val="22"/>
        </w:rPr>
        <w:t xml:space="preserve"> Amen!     </w:t>
      </w:r>
      <w:r>
        <w:rPr>
          <w:rFonts w:ascii="Century Gothic" w:eastAsia="Cambria" w:hAnsi="Century Gothic" w:cstheme="majorHAnsi"/>
          <w:color w:val="000000"/>
          <w:sz w:val="18"/>
        </w:rPr>
        <w:t xml:space="preserve">ST GEORGE’S </w:t>
      </w:r>
      <w:r w:rsidRPr="001A0F6A">
        <w:rPr>
          <w:rFonts w:ascii="Century Gothic" w:eastAsia="Cambria" w:hAnsi="Century Gothic" w:cstheme="majorHAnsi"/>
          <w:color w:val="000000"/>
          <w:sz w:val="18"/>
        </w:rPr>
        <w:t>EDINBURGH</w:t>
      </w:r>
    </w:p>
    <w:p w:rsidR="00CA4684" w:rsidRPr="001A0F6A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 w:hanging="270"/>
        <w:rPr>
          <w:rFonts w:ascii="Century Gothic" w:eastAsia="Cambria" w:hAnsi="Century Gothic" w:cstheme="majorHAnsi"/>
          <w:bCs/>
          <w:color w:val="000000"/>
          <w:sz w:val="18"/>
        </w:rPr>
      </w:pPr>
    </w:p>
    <w:p w:rsidR="00CA4684" w:rsidRPr="001A0F6A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color w:val="000000"/>
          <w:sz w:val="22"/>
        </w:rPr>
      </w:pPr>
      <w:r>
        <w:rPr>
          <w:rFonts w:ascii="Century Gothic" w:eastAsia="Cambria" w:hAnsi="Century Gothic" w:cstheme="majorHAnsi"/>
          <w:b/>
          <w:color w:val="000000"/>
          <w:sz w:val="22"/>
        </w:rPr>
        <w:tab/>
      </w:r>
      <w:r w:rsidRPr="001A0F6A">
        <w:rPr>
          <w:rFonts w:ascii="Century Gothic" w:eastAsia="Cambria" w:hAnsi="Century Gothic" w:cstheme="majorHAnsi"/>
          <w:bCs/>
          <w:color w:val="000000"/>
          <w:sz w:val="22"/>
        </w:rPr>
        <w:t>Hallelujah, hallelujah, hallelujah, hallelujah,</w:t>
      </w:r>
    </w:p>
    <w:p w:rsidR="00CA4684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</w:pPr>
      <w:r>
        <w:rPr>
          <w:rFonts w:ascii="Century Gothic" w:eastAsia="Cambria" w:hAnsi="Century Gothic" w:cstheme="majorHAnsi"/>
          <w:bCs/>
          <w:color w:val="000000"/>
          <w:sz w:val="22"/>
        </w:rPr>
        <w:tab/>
      </w:r>
      <w:r w:rsidRPr="001A0F6A">
        <w:rPr>
          <w:rFonts w:ascii="Century Gothic" w:eastAsia="Cambria" w:hAnsi="Century Gothic" w:cstheme="majorHAnsi"/>
          <w:bCs/>
          <w:color w:val="000000"/>
          <w:sz w:val="22"/>
        </w:rPr>
        <w:t>Hallelujah. Amen, amen, amen.</w:t>
      </w:r>
    </w:p>
    <w:p w:rsidR="00CA4684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</w:pP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So needful that the good shall reign!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It is this world that God has loved,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And goodness was its Maker’s plan,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The promise of God’s triumph is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  <w:r w:rsidRPr="001A0F6A">
        <w:rPr>
          <w:rFonts w:ascii="Century Gothic" w:eastAsia="Cambria" w:hAnsi="Century Gothic" w:cstheme="majorHAnsi"/>
          <w:sz w:val="22"/>
          <w:szCs w:val="22"/>
        </w:rPr>
        <w:t>His coming in a Son of Man.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sz w:val="22"/>
          <w:szCs w:val="22"/>
        </w:rPr>
      </w:pPr>
    </w:p>
    <w:p w:rsidR="00CA4684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 w:hanging="270"/>
        <w:rPr>
          <w:rFonts w:ascii="Century Gothic" w:eastAsia="Cambria" w:hAnsi="Century Gothic" w:cstheme="majorHAnsi"/>
          <w:sz w:val="18"/>
          <w:szCs w:val="22"/>
        </w:rPr>
      </w:pPr>
      <w:r w:rsidRPr="001A0F6A">
        <w:rPr>
          <w:rFonts w:ascii="Century Gothic" w:eastAsia="Cambria" w:hAnsi="Century Gothic" w:cstheme="majorHAnsi"/>
          <w:b/>
          <w:sz w:val="22"/>
          <w:szCs w:val="22"/>
        </w:rPr>
        <w:t xml:space="preserve">Hymn </w:t>
      </w:r>
      <w:r w:rsidRPr="001A0F6A">
        <w:rPr>
          <w:rFonts w:ascii="Century Gothic" w:eastAsia="Cambria" w:hAnsi="Century Gothic" w:cstheme="majorHAnsi"/>
          <w:sz w:val="22"/>
          <w:szCs w:val="22"/>
        </w:rPr>
        <w:t>HB 282</w:t>
      </w:r>
      <w:r>
        <w:rPr>
          <w:rFonts w:ascii="Century Gothic" w:eastAsia="Cambria" w:hAnsi="Century Gothic" w:cstheme="majorHAnsi"/>
          <w:sz w:val="22"/>
          <w:szCs w:val="22"/>
        </w:rPr>
        <w:t xml:space="preserve">  </w:t>
      </w:r>
      <w:r w:rsidRPr="001A0F6A">
        <w:rPr>
          <w:rFonts w:ascii="Century Gothic" w:eastAsia="Cambria" w:hAnsi="Century Gothic" w:cstheme="majorHAnsi"/>
          <w:sz w:val="22"/>
          <w:szCs w:val="22"/>
        </w:rPr>
        <w:t xml:space="preserve"> I Feel the Winds of God Today </w:t>
      </w:r>
      <w:r>
        <w:rPr>
          <w:rFonts w:ascii="Century Gothic" w:eastAsia="Cambria" w:hAnsi="Century Gothic" w:cstheme="majorHAnsi"/>
          <w:sz w:val="22"/>
          <w:szCs w:val="22"/>
        </w:rPr>
        <w:t xml:space="preserve">         </w:t>
      </w:r>
      <w:r w:rsidRPr="001A0F6A">
        <w:rPr>
          <w:rFonts w:ascii="Century Gothic" w:eastAsia="Cambria" w:hAnsi="Century Gothic" w:cstheme="majorHAnsi"/>
          <w:sz w:val="22"/>
          <w:szCs w:val="22"/>
        </w:rPr>
        <w:t xml:space="preserve"> </w:t>
      </w:r>
      <w:r w:rsidRPr="001A0F6A">
        <w:rPr>
          <w:rFonts w:ascii="Century Gothic" w:eastAsia="Cambria" w:hAnsi="Century Gothic" w:cstheme="majorHAnsi"/>
          <w:sz w:val="18"/>
          <w:szCs w:val="22"/>
        </w:rPr>
        <w:t>KINGSFOLD</w:t>
      </w:r>
    </w:p>
    <w:p w:rsidR="00CA4684" w:rsidRPr="001A0F6A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 w:hanging="270"/>
        <w:rPr>
          <w:rFonts w:ascii="Century Gothic" w:eastAsia="Cambria" w:hAnsi="Century Gothic" w:cstheme="majorHAnsi"/>
          <w:sz w:val="18"/>
          <w:szCs w:val="22"/>
        </w:rPr>
      </w:pPr>
    </w:p>
    <w:p w:rsidR="00CA4684" w:rsidRPr="00CA4684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entury Gothic" w:eastAsia="Cambria" w:hAnsi="Century Gothic" w:cstheme="majorHAnsi"/>
          <w:bCs/>
          <w:sz w:val="22"/>
          <w:szCs w:val="22"/>
        </w:rPr>
      </w:pPr>
      <w:r>
        <w:rPr>
          <w:rFonts w:ascii="Century Gothic" w:eastAsia="Cambria" w:hAnsi="Century Gothic" w:cstheme="majorHAnsi"/>
          <w:bCs/>
          <w:sz w:val="22"/>
          <w:szCs w:val="22"/>
        </w:rPr>
        <w:tab/>
        <w:t xml:space="preserve">1. </w:t>
      </w:r>
      <w:r w:rsidRPr="00CA4684">
        <w:rPr>
          <w:rFonts w:ascii="Century Gothic" w:eastAsia="Cambria" w:hAnsi="Century Gothic" w:cstheme="majorHAnsi"/>
          <w:bCs/>
          <w:sz w:val="22"/>
          <w:szCs w:val="22"/>
        </w:rPr>
        <w:t>I feel the winds of God today;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Today my sail I lift,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Though heavy oft with drenching spray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And torn with many a rift;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If hope but light the water’s crest,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And Christ my bark will use,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I’ll seek the seas at his behest,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And brave another cruise.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>
        <w:rPr>
          <w:rFonts w:ascii="Century Gothic" w:eastAsia="Cambria" w:hAnsi="Century Gothic" w:cstheme="majorHAnsi"/>
          <w:bCs/>
          <w:sz w:val="22"/>
          <w:szCs w:val="22"/>
        </w:rPr>
        <w:t xml:space="preserve">2. </w:t>
      </w:r>
      <w:r w:rsidRPr="001A0F6A">
        <w:rPr>
          <w:rFonts w:ascii="Century Gothic" w:eastAsia="Cambria" w:hAnsi="Century Gothic" w:cstheme="majorHAnsi"/>
          <w:bCs/>
          <w:sz w:val="22"/>
          <w:szCs w:val="22"/>
        </w:rPr>
        <w:t>It is the wind of God that dries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My vain regretful tears,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Until with braver thoughts shall rise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The purer, brighter years;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If cast on shore of selfish ease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Or pleasure I should be,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 xml:space="preserve">Lord, let me feel thy freshening breeze, 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And I’ll put back to sea.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>
        <w:rPr>
          <w:rFonts w:ascii="Century Gothic" w:eastAsia="Cambria" w:hAnsi="Century Gothic" w:cstheme="majorHAnsi"/>
          <w:bCs/>
          <w:sz w:val="22"/>
          <w:szCs w:val="22"/>
        </w:rPr>
        <w:t xml:space="preserve">3. </w:t>
      </w:r>
      <w:r w:rsidRPr="001A0F6A">
        <w:rPr>
          <w:rFonts w:ascii="Century Gothic" w:eastAsia="Cambria" w:hAnsi="Century Gothic" w:cstheme="majorHAnsi"/>
          <w:bCs/>
          <w:sz w:val="22"/>
          <w:szCs w:val="22"/>
        </w:rPr>
        <w:t>If ever I forget thy love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And how that love was shown,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Lift high the blood-red flag above;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It bears thy name alone.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 xml:space="preserve">Great pilot of my onward way, 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Thou wilt not let me drift.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I feel the winds of God today;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sz w:val="22"/>
          <w:szCs w:val="22"/>
        </w:rPr>
      </w:pPr>
      <w:r w:rsidRPr="001A0F6A">
        <w:rPr>
          <w:rFonts w:ascii="Century Gothic" w:eastAsia="Cambria" w:hAnsi="Century Gothic" w:cstheme="majorHAnsi"/>
          <w:bCs/>
          <w:sz w:val="22"/>
          <w:szCs w:val="22"/>
        </w:rPr>
        <w:t>Today my sail I lift.</w:t>
      </w:r>
    </w:p>
    <w:p w:rsidR="00CA4684" w:rsidRPr="001A0F6A" w:rsidRDefault="00CA4684" w:rsidP="00CA4684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</w:rPr>
      </w:pPr>
    </w:p>
    <w:p w:rsidR="00CA4684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 w:hanging="270"/>
        <w:rPr>
          <w:rFonts w:ascii="Century Gothic" w:eastAsia="Cambria" w:hAnsi="Century Gothic" w:cstheme="majorHAnsi"/>
          <w:color w:val="000000"/>
          <w:sz w:val="18"/>
        </w:rPr>
      </w:pPr>
      <w:r w:rsidRPr="001A0F6A">
        <w:rPr>
          <w:rFonts w:ascii="Century Gothic" w:eastAsia="Cambria" w:hAnsi="Century Gothic" w:cstheme="majorHAnsi"/>
          <w:b/>
          <w:color w:val="000000"/>
          <w:sz w:val="22"/>
        </w:rPr>
        <w:t>Sung Closing</w:t>
      </w:r>
      <w:r>
        <w:rPr>
          <w:rFonts w:ascii="Century Gothic" w:eastAsia="Cambria" w:hAnsi="Century Gothic" w:cstheme="majorHAnsi"/>
          <w:color w:val="000000"/>
          <w:sz w:val="22"/>
        </w:rPr>
        <w:t xml:space="preserve"> </w:t>
      </w:r>
      <w:r w:rsidRPr="001A0F6A">
        <w:rPr>
          <w:rFonts w:ascii="Century Gothic" w:eastAsia="Cambria" w:hAnsi="Century Gothic" w:cstheme="majorHAnsi"/>
          <w:color w:val="000000"/>
          <w:sz w:val="22"/>
        </w:rPr>
        <w:t xml:space="preserve">HB 4    </w:t>
      </w:r>
      <w:proofErr w:type="spellStart"/>
      <w:r>
        <w:rPr>
          <w:rFonts w:ascii="Century Gothic" w:eastAsia="Cambria" w:hAnsi="Century Gothic" w:cstheme="majorHAnsi"/>
          <w:color w:val="000000"/>
          <w:sz w:val="22"/>
        </w:rPr>
        <w:t>Halleluia</w:t>
      </w:r>
      <w:proofErr w:type="spellEnd"/>
      <w:r>
        <w:rPr>
          <w:rFonts w:ascii="Century Gothic" w:eastAsia="Cambria" w:hAnsi="Century Gothic" w:cstheme="majorHAnsi"/>
          <w:color w:val="000000"/>
          <w:sz w:val="22"/>
        </w:rPr>
        <w:t xml:space="preserve"> Amen!     </w:t>
      </w:r>
      <w:r>
        <w:rPr>
          <w:rFonts w:ascii="Century Gothic" w:eastAsia="Cambria" w:hAnsi="Century Gothic" w:cstheme="majorHAnsi"/>
          <w:color w:val="000000"/>
          <w:sz w:val="18"/>
        </w:rPr>
        <w:t xml:space="preserve">ST GEORGE’S </w:t>
      </w:r>
      <w:r w:rsidRPr="001A0F6A">
        <w:rPr>
          <w:rFonts w:ascii="Century Gothic" w:eastAsia="Cambria" w:hAnsi="Century Gothic" w:cstheme="majorHAnsi"/>
          <w:color w:val="000000"/>
          <w:sz w:val="18"/>
        </w:rPr>
        <w:t>EDINBURGH</w:t>
      </w:r>
    </w:p>
    <w:p w:rsidR="00CA4684" w:rsidRPr="001A0F6A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 w:hanging="270"/>
        <w:rPr>
          <w:rFonts w:ascii="Century Gothic" w:eastAsia="Cambria" w:hAnsi="Century Gothic" w:cstheme="majorHAnsi"/>
          <w:bCs/>
          <w:color w:val="000000"/>
          <w:sz w:val="18"/>
        </w:rPr>
      </w:pPr>
    </w:p>
    <w:p w:rsidR="00CA4684" w:rsidRPr="001A0F6A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  <w:rPr>
          <w:rFonts w:ascii="Century Gothic" w:eastAsia="Cambria" w:hAnsi="Century Gothic" w:cstheme="majorHAnsi"/>
          <w:bCs/>
          <w:color w:val="000000"/>
          <w:sz w:val="22"/>
        </w:rPr>
      </w:pPr>
      <w:r>
        <w:rPr>
          <w:rFonts w:ascii="Century Gothic" w:eastAsia="Cambria" w:hAnsi="Century Gothic" w:cstheme="majorHAnsi"/>
          <w:b/>
          <w:color w:val="000000"/>
          <w:sz w:val="22"/>
        </w:rPr>
        <w:tab/>
      </w:r>
      <w:r w:rsidRPr="001A0F6A">
        <w:rPr>
          <w:rFonts w:ascii="Century Gothic" w:eastAsia="Cambria" w:hAnsi="Century Gothic" w:cstheme="majorHAnsi"/>
          <w:bCs/>
          <w:color w:val="000000"/>
          <w:sz w:val="22"/>
        </w:rPr>
        <w:t>Hallelujah, hallelujah, hallelujah, hallelujah,</w:t>
      </w:r>
    </w:p>
    <w:p w:rsidR="00CA4684" w:rsidRDefault="00CA4684" w:rsidP="00CA46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270"/>
      </w:pPr>
      <w:r>
        <w:rPr>
          <w:rFonts w:ascii="Century Gothic" w:eastAsia="Cambria" w:hAnsi="Century Gothic" w:cstheme="majorHAnsi"/>
          <w:bCs/>
          <w:color w:val="000000"/>
          <w:sz w:val="22"/>
        </w:rPr>
        <w:tab/>
      </w:r>
      <w:r w:rsidRPr="001A0F6A">
        <w:rPr>
          <w:rFonts w:ascii="Century Gothic" w:eastAsia="Cambria" w:hAnsi="Century Gothic" w:cstheme="majorHAnsi"/>
          <w:bCs/>
          <w:color w:val="000000"/>
          <w:sz w:val="22"/>
        </w:rPr>
        <w:t>Hallelujah. Amen, amen, amen.</w:t>
      </w:r>
    </w:p>
    <w:sectPr w:rsidR="00CA4684" w:rsidSect="00641919">
      <w:pgSz w:w="15840" w:h="12240" w:orient="landscape" w:code="1"/>
      <w:pgMar w:top="720" w:right="720" w:bottom="720" w:left="720" w:header="706" w:footer="706" w:gutter="288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D3A6D"/>
    <w:multiLevelType w:val="hybridMultilevel"/>
    <w:tmpl w:val="7D28E422"/>
    <w:lvl w:ilvl="0" w:tplc="2AAA2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60A37"/>
    <w:multiLevelType w:val="hybridMultilevel"/>
    <w:tmpl w:val="811483F4"/>
    <w:lvl w:ilvl="0" w:tplc="D228EB8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7E6D5F7C"/>
    <w:multiLevelType w:val="hybridMultilevel"/>
    <w:tmpl w:val="87462C20"/>
    <w:lvl w:ilvl="0" w:tplc="351258B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19"/>
    <w:rsid w:val="00007A2B"/>
    <w:rsid w:val="001A0F6A"/>
    <w:rsid w:val="0022168B"/>
    <w:rsid w:val="003531FB"/>
    <w:rsid w:val="004B7032"/>
    <w:rsid w:val="004B7E54"/>
    <w:rsid w:val="004D068D"/>
    <w:rsid w:val="00641919"/>
    <w:rsid w:val="006F409E"/>
    <w:rsid w:val="009818AC"/>
    <w:rsid w:val="00C513C4"/>
    <w:rsid w:val="00CA4684"/>
    <w:rsid w:val="00D07DF3"/>
    <w:rsid w:val="00E46289"/>
    <w:rsid w:val="00F5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46316"/>
  <w15:chartTrackingRefBased/>
  <w15:docId w15:val="{9EABE75F-27F5-4E01-B654-417B596A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41919"/>
    <w:rPr>
      <w:rFonts w:ascii="Times New Roman" w:eastAsia="Times New Roman" w:hAnsi="Times New Roman" w:cs="Times New Roman"/>
      <w:sz w:val="24"/>
      <w:szCs w:val="24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4191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641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684"/>
    <w:rPr>
      <w:rFonts w:ascii="Segoe UI" w:eastAsia="Times New Roman" w:hAnsi="Segoe UI" w:cs="Segoe UI"/>
      <w:sz w:val="18"/>
      <w:szCs w:val="18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Lavery</dc:creator>
  <cp:keywords/>
  <dc:description/>
  <cp:lastModifiedBy>Heather Lavery</cp:lastModifiedBy>
  <cp:revision>1</cp:revision>
  <cp:lastPrinted>2026-01-21T17:06:00Z</cp:lastPrinted>
  <dcterms:created xsi:type="dcterms:W3CDTF">2026-01-21T16:24:00Z</dcterms:created>
  <dcterms:modified xsi:type="dcterms:W3CDTF">2026-01-21T21:56:00Z</dcterms:modified>
</cp:coreProperties>
</file>