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D0EF" w14:textId="77777777" w:rsidR="00DA38AB" w:rsidRDefault="00000000">
      <w:pPr>
        <w:pStyle w:val="BodyA"/>
        <w:rPr>
          <w:rFonts w:ascii="Calibri" w:eastAsia="Calibri" w:hAnsi="Calibri" w:cs="Calibri"/>
          <w:shd w:val="clear" w:color="auto" w:fill="FFFF00"/>
        </w:rPr>
      </w:pPr>
      <w:r>
        <w:rPr>
          <w:rFonts w:ascii="Calibri" w:hAnsi="Calibri"/>
        </w:rPr>
        <w:t xml:space="preserve">Westworth United Church </w:t>
      </w:r>
    </w:p>
    <w:p w14:paraId="6F5F4586" w14:textId="0601D1D5" w:rsidR="00DA38AB" w:rsidRDefault="00000000">
      <w:pPr>
        <w:pStyle w:val="BodyA"/>
        <w:rPr>
          <w:rFonts w:ascii="Calibri" w:eastAsia="Calibri" w:hAnsi="Calibri" w:cs="Calibri"/>
        </w:rPr>
      </w:pPr>
      <w:r>
        <w:rPr>
          <w:rFonts w:ascii="Calibri" w:hAnsi="Calibri"/>
          <w:u w:color="FF2600"/>
        </w:rPr>
        <w:t xml:space="preserve">#291 </w:t>
      </w:r>
      <w:r>
        <w:rPr>
          <w:rFonts w:ascii="Calibri" w:hAnsi="Calibri"/>
        </w:rPr>
        <w:t xml:space="preserve">Council Meeting Minutes </w:t>
      </w:r>
      <w:r w:rsidR="009941B8">
        <w:rPr>
          <w:rFonts w:ascii="Calibri" w:hAnsi="Calibri"/>
        </w:rPr>
        <w:t>APPROVED</w:t>
      </w:r>
    </w:p>
    <w:p w14:paraId="34FB2AAE" w14:textId="77777777" w:rsidR="00DA38AB" w:rsidRDefault="00000000">
      <w:pPr>
        <w:pStyle w:val="BodyA"/>
        <w:rPr>
          <w:rFonts w:ascii="Calibri" w:eastAsia="Calibri" w:hAnsi="Calibri" w:cs="Calibri"/>
        </w:rPr>
      </w:pPr>
      <w:r>
        <w:rPr>
          <w:rFonts w:ascii="Calibri" w:hAnsi="Calibri"/>
        </w:rPr>
        <w:t>WEDNESDAY, January 28, 2026 7 pm</w:t>
      </w:r>
    </w:p>
    <w:p w14:paraId="22A11893" w14:textId="77777777" w:rsidR="00DA38AB" w:rsidRDefault="00000000">
      <w:pPr>
        <w:pStyle w:val="BodyA"/>
        <w:rPr>
          <w:rFonts w:ascii="Calibri" w:eastAsia="Calibri" w:hAnsi="Calibri" w:cs="Calibri"/>
          <w:b/>
          <w:bCs/>
        </w:rPr>
      </w:pPr>
      <w:r>
        <w:rPr>
          <w:rFonts w:ascii="Calibri" w:hAnsi="Calibri"/>
        </w:rPr>
        <w:t>Upper Classroom</w:t>
      </w:r>
    </w:p>
    <w:p w14:paraId="19387E32" w14:textId="77777777" w:rsidR="00DA38AB" w:rsidRDefault="00DA38AB">
      <w:pPr>
        <w:pStyle w:val="BodyA"/>
        <w:rPr>
          <w:rFonts w:ascii="Calibri" w:eastAsia="Calibri" w:hAnsi="Calibri" w:cs="Calibri"/>
          <w:b/>
          <w:bCs/>
        </w:rPr>
      </w:pPr>
    </w:p>
    <w:p w14:paraId="274DFFE2" w14:textId="77777777" w:rsidR="00DA38AB" w:rsidRDefault="00000000">
      <w:pPr>
        <w:pStyle w:val="BodyA"/>
        <w:numPr>
          <w:ilvl w:val="0"/>
          <w:numId w:val="2"/>
        </w:numPr>
      </w:pPr>
      <w:r>
        <w:rPr>
          <w:rFonts w:ascii="Calibri" w:hAnsi="Calibri"/>
          <w:b/>
          <w:bCs/>
        </w:rPr>
        <w:t xml:space="preserve">Call to Order: </w:t>
      </w:r>
      <w:r>
        <w:rPr>
          <w:rFonts w:ascii="Calibri" w:hAnsi="Calibri"/>
        </w:rPr>
        <w:t>at 7:05pm</w:t>
      </w:r>
    </w:p>
    <w:p w14:paraId="765E5205" w14:textId="77777777" w:rsidR="00DA38AB" w:rsidRDefault="00000000">
      <w:pPr>
        <w:pStyle w:val="BodyA"/>
        <w:numPr>
          <w:ilvl w:val="1"/>
          <w:numId w:val="2"/>
        </w:numPr>
        <w:rPr>
          <w:rFonts w:ascii="Calibri" w:hAnsi="Calibri"/>
        </w:rPr>
      </w:pPr>
      <w:r>
        <w:rPr>
          <w:rFonts w:ascii="Calibri" w:hAnsi="Calibri"/>
        </w:rPr>
        <w:t xml:space="preserve">Present: </w:t>
      </w:r>
      <w:r>
        <w:rPr>
          <w:rFonts w:ascii="Calibri" w:hAnsi="Calibri"/>
        </w:rPr>
        <w:tab/>
        <w:t xml:space="preserve">Denise Jones (Treasurer), Jan McIlroy (Secretary), Kathy McPhail (Vice Chair), Janice Neumann (M &amp; P voting representative), Margaret Newbury Jones (M &amp; P), Nancy Williamson (Member at Large), Rhea Yates (Chair), Rev. Tricia Gerhard, </w:t>
      </w:r>
    </w:p>
    <w:p w14:paraId="1B7D909D" w14:textId="77777777" w:rsidR="00DA38AB" w:rsidRDefault="00000000">
      <w:pPr>
        <w:pStyle w:val="BodyA"/>
        <w:numPr>
          <w:ilvl w:val="0"/>
          <w:numId w:val="3"/>
        </w:numPr>
      </w:pPr>
      <w:r>
        <w:rPr>
          <w:rFonts w:ascii="Calibri" w:hAnsi="Calibri"/>
        </w:rPr>
        <w:t>Regrets: None</w:t>
      </w:r>
    </w:p>
    <w:p w14:paraId="3B21A82F" w14:textId="77777777" w:rsidR="00DA38AB" w:rsidRDefault="00DA38AB">
      <w:pPr>
        <w:pStyle w:val="BodyA"/>
        <w:rPr>
          <w:rFonts w:ascii="Calibri" w:eastAsia="Calibri" w:hAnsi="Calibri" w:cs="Calibri"/>
          <w:b/>
          <w:bCs/>
        </w:rPr>
      </w:pPr>
    </w:p>
    <w:p w14:paraId="153DE20D" w14:textId="77777777" w:rsidR="00DA38AB" w:rsidRDefault="00000000">
      <w:pPr>
        <w:pStyle w:val="BodyA"/>
        <w:numPr>
          <w:ilvl w:val="0"/>
          <w:numId w:val="4"/>
        </w:numPr>
      </w:pPr>
      <w:r>
        <w:rPr>
          <w:rFonts w:ascii="Calibri" w:hAnsi="Calibri"/>
          <w:b/>
          <w:bCs/>
        </w:rPr>
        <w:t xml:space="preserve">Opening Prayer: </w:t>
      </w:r>
      <w:r>
        <w:rPr>
          <w:rFonts w:ascii="Calibri" w:hAnsi="Calibri"/>
        </w:rPr>
        <w:t>Led by Rhea Yates</w:t>
      </w:r>
      <w:r>
        <w:rPr>
          <w:rFonts w:ascii="Calibri" w:eastAsia="Calibri" w:hAnsi="Calibri" w:cs="Calibri"/>
          <w:b/>
          <w:bCs/>
        </w:rPr>
        <w:br/>
      </w:r>
    </w:p>
    <w:p w14:paraId="0215D170" w14:textId="77777777" w:rsidR="00DA38AB" w:rsidRDefault="00000000">
      <w:pPr>
        <w:pStyle w:val="BodyA"/>
        <w:numPr>
          <w:ilvl w:val="0"/>
          <w:numId w:val="2"/>
        </w:numPr>
      </w:pPr>
      <w:r>
        <w:rPr>
          <w:rFonts w:ascii="Calibri" w:hAnsi="Calibri"/>
          <w:b/>
          <w:bCs/>
        </w:rPr>
        <w:t xml:space="preserve">Approval of Agenda: </w:t>
      </w:r>
    </w:p>
    <w:p w14:paraId="1A105875" w14:textId="77777777" w:rsidR="00DA38AB" w:rsidRDefault="00000000">
      <w:pPr>
        <w:pStyle w:val="BodyA"/>
        <w:ind w:firstLine="720"/>
        <w:rPr>
          <w:rFonts w:ascii="Calibri" w:eastAsia="Calibri" w:hAnsi="Calibri" w:cs="Calibri"/>
        </w:rPr>
      </w:pPr>
      <w:r>
        <w:rPr>
          <w:rFonts w:ascii="Calibri" w:hAnsi="Calibri"/>
          <w:b/>
          <w:bCs/>
        </w:rPr>
        <w:t>Moved by</w:t>
      </w:r>
      <w:r>
        <w:rPr>
          <w:rFonts w:ascii="Calibri" w:hAnsi="Calibri"/>
        </w:rPr>
        <w:t xml:space="preserve"> Denise Jones</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t>Seconded by</w:t>
      </w:r>
      <w:r>
        <w:rPr>
          <w:rFonts w:ascii="Calibri" w:hAnsi="Calibri"/>
        </w:rPr>
        <w:t xml:space="preserve"> Janice Neumann</w:t>
      </w:r>
    </w:p>
    <w:p w14:paraId="69B9258F" w14:textId="667CEC04" w:rsidR="00530B54" w:rsidRPr="002A241F" w:rsidRDefault="00000000" w:rsidP="002A241F">
      <w:pPr>
        <w:pStyle w:val="BodyA"/>
        <w:ind w:firstLine="720"/>
        <w:rPr>
          <w:rFonts w:ascii="Calibri" w:hAnsi="Calibri"/>
        </w:rPr>
      </w:pPr>
      <w:r>
        <w:rPr>
          <w:rFonts w:ascii="Calibri" w:hAnsi="Calibri"/>
        </w:rPr>
        <w:t>that the Agenda for January 28, 2026 be</w:t>
      </w:r>
      <w:r w:rsidR="00F14EAA">
        <w:rPr>
          <w:rFonts w:ascii="Calibri" w:hAnsi="Calibri"/>
        </w:rPr>
        <w:t xml:space="preserve"> accepted as circulated</w:t>
      </w:r>
    </w:p>
    <w:p w14:paraId="235AFA3D" w14:textId="77777777" w:rsidR="00DA38AB" w:rsidRDefault="00000000">
      <w:pPr>
        <w:pStyle w:val="BodyA"/>
        <w:rPr>
          <w:rFonts w:ascii="Calibri" w:eastAsia="Calibri" w:hAnsi="Calibri" w:cs="Calibri"/>
        </w:rPr>
      </w:pPr>
      <w:r>
        <w:rPr>
          <w:rFonts w:ascii="Calibri" w:eastAsia="Calibri" w:hAnsi="Calibri" w:cs="Calibri"/>
        </w:rPr>
        <w:tab/>
        <w:t>CARRIED</w:t>
      </w:r>
    </w:p>
    <w:p w14:paraId="743EB480" w14:textId="77777777" w:rsidR="00DA38AB" w:rsidRDefault="00DA38AB">
      <w:pPr>
        <w:pStyle w:val="BodyA"/>
        <w:rPr>
          <w:rFonts w:ascii="Calibri" w:eastAsia="Calibri" w:hAnsi="Calibri" w:cs="Calibri"/>
        </w:rPr>
      </w:pPr>
    </w:p>
    <w:p w14:paraId="249F7F86" w14:textId="77777777" w:rsidR="00DA38AB" w:rsidRDefault="00000000">
      <w:pPr>
        <w:pStyle w:val="BodyA"/>
        <w:numPr>
          <w:ilvl w:val="0"/>
          <w:numId w:val="2"/>
        </w:numPr>
      </w:pPr>
      <w:r>
        <w:rPr>
          <w:rFonts w:ascii="Calibri" w:hAnsi="Calibri"/>
          <w:b/>
          <w:bCs/>
        </w:rPr>
        <w:t>Approval of Minutes:</w:t>
      </w:r>
    </w:p>
    <w:p w14:paraId="15EBF63F" w14:textId="77777777" w:rsidR="00DA38AB" w:rsidRDefault="00000000">
      <w:pPr>
        <w:pStyle w:val="BodyA"/>
        <w:ind w:firstLine="720"/>
        <w:rPr>
          <w:rFonts w:ascii="Calibri" w:eastAsia="Calibri" w:hAnsi="Calibri" w:cs="Calibri"/>
        </w:rPr>
      </w:pPr>
      <w:r>
        <w:rPr>
          <w:rFonts w:ascii="Calibri" w:hAnsi="Calibri"/>
          <w:b/>
          <w:bCs/>
        </w:rPr>
        <w:t xml:space="preserve">Moved by </w:t>
      </w:r>
      <w:r>
        <w:rPr>
          <w:rFonts w:ascii="Calibri" w:hAnsi="Calibri"/>
        </w:rPr>
        <w:t>Jan McIlroy</w:t>
      </w:r>
      <w:r>
        <w:rPr>
          <w:rFonts w:ascii="Calibri" w:hAnsi="Calibri"/>
        </w:rPr>
        <w:tab/>
      </w:r>
      <w:r>
        <w:rPr>
          <w:rFonts w:ascii="Calibri" w:hAnsi="Calibri"/>
        </w:rPr>
        <w:tab/>
      </w:r>
      <w:r>
        <w:rPr>
          <w:rFonts w:ascii="Calibri" w:hAnsi="Calibri"/>
        </w:rPr>
        <w:tab/>
      </w:r>
      <w:r>
        <w:rPr>
          <w:rFonts w:ascii="Calibri" w:hAnsi="Calibri"/>
          <w:b/>
          <w:bCs/>
        </w:rPr>
        <w:t>Seconded by</w:t>
      </w:r>
      <w:r>
        <w:rPr>
          <w:rFonts w:ascii="Calibri" w:hAnsi="Calibri"/>
        </w:rPr>
        <w:t xml:space="preserve"> Denise Jones</w:t>
      </w:r>
    </w:p>
    <w:p w14:paraId="18529C11" w14:textId="77777777" w:rsidR="00DA38AB" w:rsidRDefault="00000000">
      <w:pPr>
        <w:pStyle w:val="BodyA"/>
        <w:ind w:firstLine="720"/>
        <w:rPr>
          <w:rFonts w:ascii="Calibri" w:eastAsia="Calibri" w:hAnsi="Calibri" w:cs="Calibri"/>
        </w:rPr>
      </w:pPr>
      <w:r>
        <w:rPr>
          <w:rFonts w:ascii="Calibri" w:hAnsi="Calibri"/>
        </w:rPr>
        <w:t>that minutes of the Council meeting of November 25, 2025 be accepted as circulated.</w:t>
      </w:r>
    </w:p>
    <w:p w14:paraId="3439EF19" w14:textId="77777777" w:rsidR="00DA38AB" w:rsidRDefault="00000000">
      <w:pPr>
        <w:pStyle w:val="BodyA"/>
        <w:ind w:firstLine="720"/>
        <w:rPr>
          <w:rFonts w:ascii="Calibri" w:eastAsia="Calibri" w:hAnsi="Calibri" w:cs="Calibri"/>
        </w:rPr>
      </w:pPr>
      <w:r>
        <w:rPr>
          <w:rFonts w:ascii="Calibri" w:hAnsi="Calibri"/>
        </w:rPr>
        <w:t>CARRIED</w:t>
      </w:r>
    </w:p>
    <w:p w14:paraId="2D967164" w14:textId="77777777" w:rsidR="00DA38AB" w:rsidRDefault="00DA38AB">
      <w:pPr>
        <w:pStyle w:val="BodyA"/>
        <w:rPr>
          <w:rFonts w:ascii="Calibri" w:eastAsia="Calibri" w:hAnsi="Calibri" w:cs="Calibri"/>
        </w:rPr>
      </w:pPr>
    </w:p>
    <w:p w14:paraId="7F88E4F6" w14:textId="77777777" w:rsidR="00DA38AB" w:rsidRDefault="00000000">
      <w:pPr>
        <w:pStyle w:val="BodyA"/>
        <w:ind w:firstLine="720"/>
        <w:rPr>
          <w:rFonts w:ascii="Calibri" w:eastAsia="Calibri" w:hAnsi="Calibri" w:cs="Calibri"/>
        </w:rPr>
      </w:pPr>
      <w:r>
        <w:rPr>
          <w:rFonts w:ascii="Calibri" w:hAnsi="Calibri"/>
          <w:b/>
          <w:bCs/>
        </w:rPr>
        <w:t xml:space="preserve">Moved by </w:t>
      </w:r>
      <w:r>
        <w:rPr>
          <w:rFonts w:ascii="Calibri" w:hAnsi="Calibri"/>
        </w:rPr>
        <w:t>Nancy Williamson</w:t>
      </w:r>
      <w:r>
        <w:rPr>
          <w:rFonts w:ascii="Calibri" w:hAnsi="Calibri"/>
        </w:rPr>
        <w:tab/>
      </w:r>
      <w:r>
        <w:rPr>
          <w:rFonts w:ascii="Calibri" w:hAnsi="Calibri"/>
        </w:rPr>
        <w:tab/>
      </w:r>
      <w:r>
        <w:rPr>
          <w:rFonts w:ascii="Calibri" w:hAnsi="Calibri"/>
        </w:rPr>
        <w:tab/>
      </w:r>
      <w:r>
        <w:rPr>
          <w:rFonts w:ascii="Calibri" w:hAnsi="Calibri"/>
          <w:b/>
          <w:bCs/>
        </w:rPr>
        <w:t>Seconded by</w:t>
      </w:r>
      <w:r>
        <w:rPr>
          <w:rFonts w:ascii="Calibri" w:hAnsi="Calibri"/>
        </w:rPr>
        <w:t xml:space="preserve"> Kathy McPhail</w:t>
      </w:r>
    </w:p>
    <w:p w14:paraId="41C4B730" w14:textId="77777777" w:rsidR="00DA38AB" w:rsidRDefault="00000000">
      <w:pPr>
        <w:pStyle w:val="BodyA"/>
        <w:ind w:firstLine="720"/>
        <w:rPr>
          <w:rFonts w:ascii="Calibri" w:eastAsia="Calibri" w:hAnsi="Calibri" w:cs="Calibri"/>
        </w:rPr>
      </w:pPr>
      <w:r>
        <w:rPr>
          <w:rFonts w:ascii="Calibri" w:hAnsi="Calibri"/>
        </w:rPr>
        <w:t>that minutes of the Council meeting of October 28, 2025 be accepted as circulated.</w:t>
      </w:r>
    </w:p>
    <w:p w14:paraId="32B4962A" w14:textId="77777777" w:rsidR="00DA38AB" w:rsidRDefault="00000000">
      <w:pPr>
        <w:pStyle w:val="BodyA"/>
        <w:rPr>
          <w:rFonts w:ascii="Calibri" w:eastAsia="Calibri" w:hAnsi="Calibri" w:cs="Calibri"/>
        </w:rPr>
      </w:pPr>
      <w:r>
        <w:rPr>
          <w:rFonts w:ascii="Calibri" w:eastAsia="Calibri" w:hAnsi="Calibri" w:cs="Calibri"/>
        </w:rPr>
        <w:tab/>
        <w:t>CARRIED</w:t>
      </w:r>
    </w:p>
    <w:p w14:paraId="54F1880C" w14:textId="77777777" w:rsidR="00DA38AB" w:rsidRDefault="00DA38AB">
      <w:pPr>
        <w:pStyle w:val="BodyA"/>
        <w:rPr>
          <w:rFonts w:ascii="Calibri" w:eastAsia="Calibri" w:hAnsi="Calibri" w:cs="Calibri"/>
        </w:rPr>
      </w:pPr>
    </w:p>
    <w:p w14:paraId="50FD1671" w14:textId="77777777" w:rsidR="00DA38AB" w:rsidRDefault="00000000">
      <w:pPr>
        <w:pStyle w:val="BodyA"/>
        <w:numPr>
          <w:ilvl w:val="0"/>
          <w:numId w:val="5"/>
        </w:numPr>
      </w:pPr>
      <w:r>
        <w:rPr>
          <w:rFonts w:ascii="Calibri" w:hAnsi="Calibri"/>
          <w:b/>
          <w:bCs/>
        </w:rPr>
        <w:t xml:space="preserve">Business arising from the minutes: </w:t>
      </w:r>
      <w:r>
        <w:rPr>
          <w:rFonts w:ascii="Calibri" w:hAnsi="Calibri"/>
        </w:rPr>
        <w:t>None</w:t>
      </w:r>
    </w:p>
    <w:p w14:paraId="1852BDFA" w14:textId="77777777" w:rsidR="00DA38AB" w:rsidRDefault="00DA38AB">
      <w:pPr>
        <w:pStyle w:val="BodyA"/>
      </w:pPr>
    </w:p>
    <w:p w14:paraId="394ED9E4" w14:textId="77777777" w:rsidR="00DA38AB" w:rsidRDefault="00000000">
      <w:pPr>
        <w:pStyle w:val="BodyA"/>
        <w:numPr>
          <w:ilvl w:val="0"/>
          <w:numId w:val="2"/>
        </w:numPr>
      </w:pPr>
      <w:r>
        <w:rPr>
          <w:rFonts w:ascii="Calibri" w:hAnsi="Calibri"/>
          <w:b/>
          <w:bCs/>
        </w:rPr>
        <w:t xml:space="preserve">Correspondence:  </w:t>
      </w:r>
    </w:p>
    <w:p w14:paraId="2109D0E7" w14:textId="77777777" w:rsidR="00DA38AB" w:rsidRDefault="00000000">
      <w:pPr>
        <w:pStyle w:val="BodyA"/>
        <w:numPr>
          <w:ilvl w:val="0"/>
          <w:numId w:val="7"/>
        </w:numPr>
      </w:pPr>
      <w:r>
        <w:rPr>
          <w:rFonts w:ascii="Calibri" w:hAnsi="Calibri"/>
        </w:rPr>
        <w:t xml:space="preserve">On Dec. 11, 2025, United Property Resource Corporation (UPRC) asked Winnipeg area United Churches to fill in a Building Assessment Form. The Chair, Property team lead, and church administrator filled out this document over the holiday break and it is presented for Council review tonight. (Under </w:t>
      </w:r>
      <w:r>
        <w:rPr>
          <w:rFonts w:ascii="Calibri" w:hAnsi="Calibri"/>
          <w:i/>
          <w:iCs/>
        </w:rPr>
        <w:t>Business Arising from Reports</w:t>
      </w:r>
      <w:r>
        <w:rPr>
          <w:rFonts w:ascii="Calibri" w:hAnsi="Calibri"/>
        </w:rPr>
        <w:t xml:space="preserve">). </w:t>
      </w:r>
    </w:p>
    <w:p w14:paraId="109FF5ED" w14:textId="77777777" w:rsidR="00DA38AB" w:rsidRDefault="00DA38AB">
      <w:pPr>
        <w:pStyle w:val="BodyA"/>
        <w:ind w:left="820"/>
        <w:rPr>
          <w:rFonts w:ascii="Calibri" w:eastAsia="Calibri" w:hAnsi="Calibri" w:cs="Calibri"/>
        </w:rPr>
      </w:pPr>
    </w:p>
    <w:p w14:paraId="63AA4DED" w14:textId="77777777" w:rsidR="00DA38AB" w:rsidRDefault="00DA38AB">
      <w:pPr>
        <w:pStyle w:val="BodyA"/>
        <w:ind w:left="820"/>
      </w:pPr>
    </w:p>
    <w:p w14:paraId="177C6C38" w14:textId="77777777" w:rsidR="00DA38AB" w:rsidRDefault="00000000">
      <w:pPr>
        <w:pStyle w:val="BodyA"/>
        <w:numPr>
          <w:ilvl w:val="0"/>
          <w:numId w:val="7"/>
        </w:numPr>
      </w:pPr>
      <w:r>
        <w:rPr>
          <w:rFonts w:ascii="Calibri" w:hAnsi="Calibri"/>
        </w:rPr>
        <w:t>On Dec. 12, 2025, Prairie to Pine’s Judy Hare shared Toward 2035: Envisioning the Future of the United Church and asked each pastoral charge to hold its own group conversations. Westworth has scheduled a conversation for Feb. 8 following worship.</w:t>
      </w:r>
    </w:p>
    <w:p w14:paraId="1B506222" w14:textId="77777777" w:rsidR="00DA38AB" w:rsidRDefault="00DA38AB">
      <w:pPr>
        <w:pStyle w:val="BodyA"/>
        <w:rPr>
          <w:rFonts w:ascii="Calibri" w:eastAsia="Calibri" w:hAnsi="Calibri" w:cs="Calibri"/>
        </w:rPr>
      </w:pPr>
    </w:p>
    <w:p w14:paraId="75D17842" w14:textId="77777777" w:rsidR="00DA38AB" w:rsidRDefault="00000000">
      <w:pPr>
        <w:pStyle w:val="BodyA"/>
        <w:ind w:left="873"/>
        <w:rPr>
          <w:rFonts w:ascii="Calibri" w:eastAsia="Calibri" w:hAnsi="Calibri" w:cs="Calibri"/>
        </w:rPr>
      </w:pPr>
      <w:r>
        <w:rPr>
          <w:rFonts w:ascii="Calibri" w:hAnsi="Calibri"/>
        </w:rPr>
        <w:t>Kathy McPhail will meet with Rhea Yates and Rev. Tricia Gerhard to review the presentation scheduled for February 8.</w:t>
      </w:r>
    </w:p>
    <w:p w14:paraId="7FFF67DF" w14:textId="77777777" w:rsidR="00DA38AB" w:rsidRDefault="00DA38AB">
      <w:pPr>
        <w:pStyle w:val="BodyA"/>
        <w:rPr>
          <w:rFonts w:ascii="Calibri" w:eastAsia="Calibri" w:hAnsi="Calibri" w:cs="Calibri"/>
        </w:rPr>
      </w:pPr>
    </w:p>
    <w:p w14:paraId="251FF4BB" w14:textId="77777777" w:rsidR="002A241F" w:rsidRDefault="002A241F" w:rsidP="002A241F">
      <w:pPr>
        <w:pStyle w:val="BodyA"/>
      </w:pPr>
    </w:p>
    <w:p w14:paraId="5097EB4A" w14:textId="2A1C4609" w:rsidR="002A241F" w:rsidRPr="002A241F" w:rsidRDefault="002A241F" w:rsidP="002A241F">
      <w:pPr>
        <w:pStyle w:val="BodyA"/>
      </w:pPr>
      <w:r>
        <w:lastRenderedPageBreak/>
        <w:t>Page 2</w:t>
      </w:r>
    </w:p>
    <w:p w14:paraId="0440C56F" w14:textId="029B9140" w:rsidR="00DA38AB" w:rsidRDefault="00000000">
      <w:pPr>
        <w:pStyle w:val="BodyA"/>
        <w:numPr>
          <w:ilvl w:val="0"/>
          <w:numId w:val="7"/>
        </w:numPr>
      </w:pPr>
      <w:r>
        <w:rPr>
          <w:rFonts w:ascii="Calibri" w:hAnsi="Calibri"/>
        </w:rPr>
        <w:t>On Dec. 12, 2025, Clare Dennis from UPRC asked for some additional information from each church, mostly in regards to rentals. Westworth’s Office Administrator has compiled this information and it has been emailed on Jan. 25, 2026. Rental information is attached for Council’s attention.</w:t>
      </w:r>
    </w:p>
    <w:p w14:paraId="43E2EAB2" w14:textId="77777777" w:rsidR="00DA38AB" w:rsidRDefault="00DA38AB">
      <w:pPr>
        <w:pStyle w:val="BodyA"/>
      </w:pPr>
    </w:p>
    <w:p w14:paraId="7352916B" w14:textId="77777777" w:rsidR="00DA38AB" w:rsidRDefault="00000000">
      <w:pPr>
        <w:pStyle w:val="BodyA"/>
        <w:numPr>
          <w:ilvl w:val="0"/>
          <w:numId w:val="7"/>
        </w:numPr>
      </w:pPr>
      <w:r>
        <w:rPr>
          <w:rFonts w:ascii="Calibri" w:hAnsi="Calibri"/>
        </w:rPr>
        <w:t>On Jan. 5, 2026, Westworth’s Minister, on behalf of the Community of Faith and Council, sent a letter to the Congregation Shaarey Zedek Family sharing support and prayers in response to an act of Antisemitism and hate. Rev. Gerhard was then invited to attend a worship service at Shaarey Zedek, which she did.</w:t>
      </w:r>
    </w:p>
    <w:p w14:paraId="41A19F25" w14:textId="77777777" w:rsidR="00DA38AB" w:rsidRDefault="00DA38AB">
      <w:pPr>
        <w:pStyle w:val="BodyA"/>
      </w:pPr>
    </w:p>
    <w:p w14:paraId="70633038" w14:textId="77777777" w:rsidR="00DA38AB" w:rsidRDefault="00000000">
      <w:pPr>
        <w:pStyle w:val="BodyA"/>
        <w:numPr>
          <w:ilvl w:val="0"/>
          <w:numId w:val="8"/>
        </w:numPr>
      </w:pPr>
      <w:r>
        <w:rPr>
          <w:rFonts w:ascii="Calibri" w:hAnsi="Calibri"/>
          <w:b/>
          <w:bCs/>
        </w:rPr>
        <w:t>Ministry Team and Ad Hoc Committee Reports (liaisons in parentheses):</w:t>
      </w:r>
    </w:p>
    <w:p w14:paraId="283DD61F" w14:textId="77777777" w:rsidR="00DA38AB" w:rsidRDefault="00DA38AB">
      <w:pPr>
        <w:pStyle w:val="BodyA"/>
        <w:ind w:left="360"/>
      </w:pPr>
    </w:p>
    <w:tbl>
      <w:tblPr>
        <w:tblW w:w="8584" w:type="dxa"/>
        <w:tblInd w:w="10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145"/>
        <w:gridCol w:w="2147"/>
        <w:gridCol w:w="2145"/>
        <w:gridCol w:w="2147"/>
      </w:tblGrid>
      <w:tr w:rsidR="00DA38AB" w14:paraId="7A3EE797" w14:textId="77777777">
        <w:trPr>
          <w:trHeight w:val="793"/>
          <w:tblHeader/>
        </w:trPr>
        <w:tc>
          <w:tcPr>
            <w:tcW w:w="2145" w:type="dxa"/>
            <w:tcBorders>
              <w:top w:val="single" w:sz="8" w:space="0" w:color="FFFFFF"/>
              <w:left w:val="single" w:sz="8" w:space="0" w:color="FFFFFF"/>
              <w:bottom w:val="single" w:sz="8" w:space="0" w:color="FFFFFF"/>
              <w:right w:val="single" w:sz="8" w:space="0" w:color="FFFFFF"/>
            </w:tcBorders>
            <w:shd w:val="clear" w:color="auto" w:fill="4472C4"/>
            <w:tcMar>
              <w:top w:w="80" w:type="dxa"/>
              <w:left w:w="80" w:type="dxa"/>
              <w:bottom w:w="80" w:type="dxa"/>
              <w:right w:w="80" w:type="dxa"/>
            </w:tcMar>
          </w:tcPr>
          <w:p w14:paraId="674C2DD0" w14:textId="77777777" w:rsidR="00DA38AB" w:rsidRDefault="00000000">
            <w:pPr>
              <w:pStyle w:val="BodyB"/>
              <w:tabs>
                <w:tab w:val="left" w:pos="1440"/>
              </w:tabs>
              <w:suppressAutoHyphens/>
              <w:outlineLvl w:val="0"/>
            </w:pPr>
            <w:r>
              <w:rPr>
                <w:rFonts w:ascii="Helvetica Neue" w:hAnsi="Helvetica Neue"/>
                <w:b/>
                <w:bCs/>
                <w:color w:val="FFFFFF"/>
                <w:u w:color="FFFFFF"/>
              </w:rPr>
              <w:t>Team/Committee</w:t>
            </w:r>
          </w:p>
        </w:tc>
        <w:tc>
          <w:tcPr>
            <w:tcW w:w="2147" w:type="dxa"/>
            <w:tcBorders>
              <w:top w:val="single" w:sz="8" w:space="0" w:color="FFFFFF"/>
              <w:left w:val="single" w:sz="8" w:space="0" w:color="FFFFFF"/>
              <w:bottom w:val="single" w:sz="8" w:space="0" w:color="FFFFFF"/>
              <w:right w:val="single" w:sz="8" w:space="0" w:color="FFFFFF"/>
            </w:tcBorders>
            <w:shd w:val="clear" w:color="auto" w:fill="4472C4"/>
            <w:tcMar>
              <w:top w:w="80" w:type="dxa"/>
              <w:left w:w="80" w:type="dxa"/>
              <w:bottom w:w="80" w:type="dxa"/>
              <w:right w:w="80" w:type="dxa"/>
            </w:tcMar>
          </w:tcPr>
          <w:p w14:paraId="70867A7F" w14:textId="77777777" w:rsidR="00DA38AB" w:rsidRDefault="00000000">
            <w:pPr>
              <w:pStyle w:val="BodyB"/>
              <w:tabs>
                <w:tab w:val="left" w:pos="1440"/>
              </w:tabs>
              <w:suppressAutoHyphens/>
              <w:outlineLvl w:val="0"/>
            </w:pPr>
            <w:r>
              <w:rPr>
                <w:rFonts w:ascii="Helvetica Neue" w:hAnsi="Helvetica Neue"/>
                <w:b/>
                <w:bCs/>
                <w:color w:val="FFFFFF"/>
                <w:u w:color="FFFFFF"/>
              </w:rPr>
              <w:t xml:space="preserve">Council Member (or </w:t>
            </w:r>
            <w:proofErr w:type="spellStart"/>
            <w:r>
              <w:rPr>
                <w:rFonts w:ascii="Helvetica Neue" w:hAnsi="Helvetica Neue"/>
                <w:b/>
                <w:bCs/>
                <w:color w:val="FFFFFF"/>
                <w:u w:color="FFFFFF"/>
              </w:rPr>
              <w:t>Liason</w:t>
            </w:r>
            <w:proofErr w:type="spellEnd"/>
            <w:r>
              <w:rPr>
                <w:rFonts w:ascii="Helvetica Neue" w:hAnsi="Helvetica Neue"/>
                <w:b/>
                <w:bCs/>
                <w:color w:val="FFFFFF"/>
                <w:u w:color="FFFFFF"/>
              </w:rPr>
              <w:t>)</w:t>
            </w:r>
          </w:p>
        </w:tc>
        <w:tc>
          <w:tcPr>
            <w:tcW w:w="2145" w:type="dxa"/>
            <w:tcBorders>
              <w:top w:val="single" w:sz="8" w:space="0" w:color="FFFFFF"/>
              <w:left w:val="single" w:sz="8" w:space="0" w:color="FFFFFF"/>
              <w:bottom w:val="single" w:sz="8" w:space="0" w:color="FFFFFF"/>
              <w:right w:val="single" w:sz="8" w:space="0" w:color="FFFFFF"/>
            </w:tcBorders>
            <w:shd w:val="clear" w:color="auto" w:fill="4472C4"/>
            <w:tcMar>
              <w:top w:w="80" w:type="dxa"/>
              <w:left w:w="80" w:type="dxa"/>
              <w:bottom w:w="80" w:type="dxa"/>
              <w:right w:w="80" w:type="dxa"/>
            </w:tcMar>
          </w:tcPr>
          <w:p w14:paraId="72165697" w14:textId="77777777" w:rsidR="00DA38AB" w:rsidRDefault="00000000">
            <w:pPr>
              <w:pStyle w:val="BodyB"/>
              <w:tabs>
                <w:tab w:val="left" w:pos="1440"/>
              </w:tabs>
              <w:suppressAutoHyphens/>
              <w:outlineLvl w:val="0"/>
            </w:pPr>
            <w:r>
              <w:rPr>
                <w:rFonts w:ascii="Helvetica Neue" w:hAnsi="Helvetica Neue"/>
                <w:b/>
                <w:bCs/>
                <w:color w:val="FFFFFF"/>
                <w:u w:color="FFFFFF"/>
              </w:rPr>
              <w:t>Report status</w:t>
            </w:r>
          </w:p>
        </w:tc>
        <w:tc>
          <w:tcPr>
            <w:tcW w:w="2147" w:type="dxa"/>
            <w:tcBorders>
              <w:top w:val="single" w:sz="8" w:space="0" w:color="FFFFFF"/>
              <w:left w:val="single" w:sz="8" w:space="0" w:color="FFFFFF"/>
              <w:bottom w:val="single" w:sz="8" w:space="0" w:color="FFFFFF"/>
              <w:right w:val="single" w:sz="8" w:space="0" w:color="FFFFFF"/>
            </w:tcBorders>
            <w:shd w:val="clear" w:color="auto" w:fill="4472C4"/>
            <w:tcMar>
              <w:top w:w="80" w:type="dxa"/>
              <w:left w:w="80" w:type="dxa"/>
              <w:bottom w:w="80" w:type="dxa"/>
              <w:right w:w="80" w:type="dxa"/>
            </w:tcMar>
          </w:tcPr>
          <w:p w14:paraId="5E04D3D1" w14:textId="77777777" w:rsidR="00DA38AB" w:rsidRDefault="00000000">
            <w:pPr>
              <w:pStyle w:val="BodyB"/>
              <w:tabs>
                <w:tab w:val="left" w:pos="1440"/>
              </w:tabs>
              <w:suppressAutoHyphens/>
              <w:outlineLvl w:val="0"/>
            </w:pPr>
            <w:r>
              <w:rPr>
                <w:rFonts w:ascii="Helvetica Neue" w:hAnsi="Helvetica Neue"/>
                <w:b/>
                <w:bCs/>
                <w:color w:val="FFFFFF"/>
                <w:u w:color="FFFFFF"/>
              </w:rPr>
              <w:t>Business Arising Reference</w:t>
            </w:r>
          </w:p>
        </w:tc>
      </w:tr>
      <w:tr w:rsidR="00DA38AB" w14:paraId="5091AC73" w14:textId="77777777">
        <w:tblPrEx>
          <w:shd w:val="clear" w:color="auto" w:fill="CDD4E9"/>
        </w:tblPrEx>
        <w:trPr>
          <w:trHeight w:val="633"/>
        </w:trPr>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5A4796EC" w14:textId="77777777" w:rsidR="00DA38AB" w:rsidRDefault="00000000">
            <w:pPr>
              <w:pStyle w:val="BodyB"/>
              <w:tabs>
                <w:tab w:val="left" w:pos="1440"/>
              </w:tabs>
              <w:suppressAutoHyphens/>
              <w:outlineLvl w:val="0"/>
            </w:pPr>
            <w:r>
              <w:rPr>
                <w:rFonts w:ascii="Helvetica Neue" w:hAnsi="Helvetica Neue"/>
              </w:rPr>
              <w:t>Affirming</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0775BA5F" w14:textId="77777777" w:rsidR="00DA38AB" w:rsidRDefault="00000000">
            <w:pPr>
              <w:pStyle w:val="BodyB"/>
              <w:tabs>
                <w:tab w:val="left" w:pos="1440"/>
              </w:tabs>
              <w:suppressAutoHyphens/>
              <w:outlineLvl w:val="0"/>
            </w:pPr>
            <w:r>
              <w:rPr>
                <w:rFonts w:ascii="Helvetica Neue" w:hAnsi="Helvetica Neue"/>
              </w:rPr>
              <w:t>(Kathy McPhail)</w:t>
            </w:r>
          </w:p>
        </w:tc>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4A7B91CC" w14:textId="77777777" w:rsidR="00DA38AB" w:rsidRDefault="00000000">
            <w:pPr>
              <w:pStyle w:val="BodyC"/>
            </w:pPr>
            <w:r>
              <w:rPr>
                <w:rFonts w:ascii="Helvetica Neue" w:hAnsi="Helvetica Neue"/>
              </w:rPr>
              <w:t>No report submitted</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01951D4C" w14:textId="77777777" w:rsidR="00DA38AB" w:rsidRDefault="00DA38AB"/>
        </w:tc>
      </w:tr>
      <w:tr w:rsidR="00DA38AB" w14:paraId="5B7CC9D9" w14:textId="77777777">
        <w:tblPrEx>
          <w:shd w:val="clear" w:color="auto" w:fill="CDD4E9"/>
        </w:tblPrEx>
        <w:trPr>
          <w:trHeight w:val="500"/>
        </w:trPr>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7F918853" w14:textId="77777777" w:rsidR="00DA38AB" w:rsidRDefault="00000000">
            <w:pPr>
              <w:pStyle w:val="BodyB"/>
              <w:tabs>
                <w:tab w:val="left" w:pos="1440"/>
              </w:tabs>
              <w:suppressAutoHyphens/>
              <w:outlineLvl w:val="0"/>
            </w:pPr>
            <w:r>
              <w:rPr>
                <w:rFonts w:ascii="Helvetica Neue" w:hAnsi="Helvetica Neue"/>
              </w:rPr>
              <w:t>Archives</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0D27C793" w14:textId="77777777" w:rsidR="00DA38AB" w:rsidRDefault="00000000">
            <w:pPr>
              <w:pStyle w:val="BodyB"/>
              <w:tabs>
                <w:tab w:val="left" w:pos="1440"/>
              </w:tabs>
              <w:suppressAutoHyphens/>
              <w:outlineLvl w:val="0"/>
            </w:pPr>
            <w:r>
              <w:rPr>
                <w:rFonts w:ascii="Helvetica Neue" w:hAnsi="Helvetica Neue"/>
              </w:rPr>
              <w:t>(Jan McIlroy)</w:t>
            </w:r>
          </w:p>
        </w:tc>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4A2009C6" w14:textId="77777777" w:rsidR="00DA38AB" w:rsidRDefault="00000000">
            <w:pPr>
              <w:pStyle w:val="BodyC"/>
            </w:pPr>
            <w:r>
              <w:rPr>
                <w:rFonts w:ascii="Helvetica Neue" w:hAnsi="Helvetica Neue"/>
              </w:rPr>
              <w:t>Nothing to report</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4A23D3AF" w14:textId="77777777" w:rsidR="00DA38AB" w:rsidRDefault="00DA38AB"/>
        </w:tc>
      </w:tr>
      <w:tr w:rsidR="00DA38AB" w14:paraId="6E4F5442" w14:textId="77777777">
        <w:tblPrEx>
          <w:shd w:val="clear" w:color="auto" w:fill="CDD4E9"/>
        </w:tblPrEx>
        <w:trPr>
          <w:trHeight w:val="4213"/>
        </w:trPr>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5D586B89" w14:textId="77777777" w:rsidR="00DA38AB" w:rsidRDefault="00000000">
            <w:pPr>
              <w:pStyle w:val="BodyB"/>
              <w:tabs>
                <w:tab w:val="left" w:pos="1440"/>
              </w:tabs>
              <w:suppressAutoHyphens/>
              <w:outlineLvl w:val="0"/>
            </w:pPr>
            <w:r>
              <w:rPr>
                <w:rFonts w:ascii="Helvetica Neue" w:hAnsi="Helvetica Neue"/>
              </w:rPr>
              <w:t>Chair</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24226194" w14:textId="77777777" w:rsidR="00DA38AB" w:rsidRDefault="00000000">
            <w:pPr>
              <w:pStyle w:val="BodyB"/>
              <w:tabs>
                <w:tab w:val="left" w:pos="1440"/>
              </w:tabs>
              <w:suppressAutoHyphens/>
              <w:outlineLvl w:val="0"/>
            </w:pPr>
            <w:r>
              <w:rPr>
                <w:rFonts w:ascii="Helvetica Neue" w:hAnsi="Helvetica Neue"/>
              </w:rPr>
              <w:t>Rhea Yates</w:t>
            </w:r>
          </w:p>
        </w:tc>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56063970" w14:textId="77777777" w:rsidR="00DA38AB" w:rsidRDefault="00000000">
            <w:pPr>
              <w:pStyle w:val="BodyC"/>
              <w:tabs>
                <w:tab w:val="left" w:pos="1440"/>
              </w:tabs>
              <w:suppressAutoHyphens/>
              <w:outlineLvl w:val="0"/>
            </w:pPr>
            <w:r>
              <w:rPr>
                <w:rFonts w:ascii="Helvetica Neue" w:hAnsi="Helvetica Neue"/>
              </w:rPr>
              <w:t>Report attached</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47D67340" w14:textId="77777777" w:rsidR="00DA38AB" w:rsidRDefault="00000000">
            <w:pPr>
              <w:pStyle w:val="BodyC"/>
              <w:tabs>
                <w:tab w:val="left" w:pos="1440"/>
              </w:tabs>
              <w:suppressAutoHyphens/>
              <w:outlineLvl w:val="0"/>
            </w:pPr>
            <w:r>
              <w:rPr>
                <w:rFonts w:ascii="Helvetica Neue" w:hAnsi="Helvetica Neue"/>
              </w:rPr>
              <w:t>-Manual Update, UPRC building assessment comments,</w:t>
            </w:r>
          </w:p>
          <w:p w14:paraId="091037DE" w14:textId="77777777" w:rsidR="00DA38AB" w:rsidRDefault="00000000">
            <w:pPr>
              <w:pStyle w:val="BodyC"/>
              <w:tabs>
                <w:tab w:val="left" w:pos="1440"/>
              </w:tabs>
              <w:suppressAutoHyphens/>
              <w:outlineLvl w:val="0"/>
              <w:rPr>
                <w:rFonts w:ascii="Helvetica Neue" w:eastAsia="Helvetica Neue" w:hAnsi="Helvetica Neue" w:cs="Helvetica Neue"/>
              </w:rPr>
            </w:pPr>
            <w:r>
              <w:rPr>
                <w:rFonts w:ascii="Helvetica Neue" w:hAnsi="Helvetica Neue"/>
              </w:rPr>
              <w:t>-Feb 8 Community of Faith meeting discussion,</w:t>
            </w:r>
            <w:r>
              <w:rPr>
                <w:rFonts w:ascii="Helvetica Neue" w:eastAsia="Helvetica Neue" w:hAnsi="Helvetica Neue" w:cs="Helvetica Neue"/>
              </w:rPr>
              <w:br/>
            </w:r>
            <w:r>
              <w:rPr>
                <w:rFonts w:ascii="Helvetica Neue" w:hAnsi="Helvetica Neue"/>
              </w:rPr>
              <w:t xml:space="preserve">-546 Architecture meeting discussion, </w:t>
            </w:r>
          </w:p>
          <w:p w14:paraId="4E3BFC6A" w14:textId="77777777" w:rsidR="00DA38AB" w:rsidRDefault="00000000">
            <w:pPr>
              <w:pStyle w:val="BodyC"/>
              <w:tabs>
                <w:tab w:val="left" w:pos="1440"/>
              </w:tabs>
              <w:suppressAutoHyphens/>
              <w:outlineLvl w:val="0"/>
            </w:pPr>
            <w:r>
              <w:rPr>
                <w:rFonts w:ascii="Helvetica Neue" w:hAnsi="Helvetica Neue"/>
              </w:rPr>
              <w:t>-Open leadership positions, -Manitoba Opera fundraiser</w:t>
            </w:r>
          </w:p>
        </w:tc>
      </w:tr>
      <w:tr w:rsidR="00DA38AB" w14:paraId="6477939D" w14:textId="77777777">
        <w:tblPrEx>
          <w:shd w:val="clear" w:color="auto" w:fill="CDD4E9"/>
        </w:tblPrEx>
        <w:trPr>
          <w:trHeight w:val="733"/>
        </w:trPr>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74605B70" w14:textId="77777777" w:rsidR="00DA38AB" w:rsidRDefault="00000000">
            <w:pPr>
              <w:pStyle w:val="BodyB"/>
              <w:tabs>
                <w:tab w:val="left" w:pos="1440"/>
              </w:tabs>
              <w:suppressAutoHyphens/>
              <w:outlineLvl w:val="0"/>
            </w:pPr>
            <w:r>
              <w:rPr>
                <w:rFonts w:ascii="Helvetica Neue" w:hAnsi="Helvetica Neue"/>
              </w:rPr>
              <w:t>Choir (Senior Choir Executive)</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2FA0D472" w14:textId="77777777" w:rsidR="00DA38AB" w:rsidRDefault="00000000">
            <w:pPr>
              <w:pStyle w:val="BodyB"/>
              <w:tabs>
                <w:tab w:val="left" w:pos="1440"/>
              </w:tabs>
              <w:suppressAutoHyphens/>
              <w:outlineLvl w:val="0"/>
            </w:pPr>
            <w:r>
              <w:rPr>
                <w:rFonts w:ascii="Helvetica Neue" w:hAnsi="Helvetica Neue"/>
              </w:rPr>
              <w:t>(Nancy Williamson)</w:t>
            </w:r>
          </w:p>
        </w:tc>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4802DD86" w14:textId="77777777" w:rsidR="00DA38AB" w:rsidRDefault="00000000">
            <w:pPr>
              <w:pStyle w:val="BodyC"/>
            </w:pPr>
            <w:r>
              <w:rPr>
                <w:rFonts w:ascii="Helvetica Neue" w:hAnsi="Helvetica Neue"/>
              </w:rPr>
              <w:t>Report attached</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30F93BCA" w14:textId="77777777" w:rsidR="00DA38AB" w:rsidRDefault="00DA38AB"/>
        </w:tc>
      </w:tr>
      <w:tr w:rsidR="00DA38AB" w14:paraId="2CFD4D0A" w14:textId="77777777">
        <w:tblPrEx>
          <w:shd w:val="clear" w:color="auto" w:fill="CDD4E9"/>
        </w:tblPrEx>
        <w:trPr>
          <w:trHeight w:val="693"/>
        </w:trPr>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5A66E911" w14:textId="77777777" w:rsidR="00DA38AB" w:rsidRDefault="00000000">
            <w:pPr>
              <w:pStyle w:val="BodyB"/>
              <w:tabs>
                <w:tab w:val="left" w:pos="1440"/>
              </w:tabs>
              <w:suppressAutoHyphens/>
              <w:outlineLvl w:val="0"/>
            </w:pPr>
            <w:r>
              <w:rPr>
                <w:rFonts w:ascii="Helvetica Neue" w:hAnsi="Helvetica Neue"/>
              </w:rPr>
              <w:t>Christian Education</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390814C2" w14:textId="77777777" w:rsidR="00DA38AB" w:rsidRDefault="00000000">
            <w:pPr>
              <w:pStyle w:val="BodyB"/>
              <w:tabs>
                <w:tab w:val="left" w:pos="1440"/>
              </w:tabs>
              <w:suppressAutoHyphens/>
              <w:outlineLvl w:val="0"/>
            </w:pPr>
            <w:r>
              <w:rPr>
                <w:rFonts w:ascii="Helvetica Neue" w:hAnsi="Helvetica Neue"/>
              </w:rPr>
              <w:t>(Vacant)</w:t>
            </w:r>
          </w:p>
        </w:tc>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06111951" w14:textId="77777777" w:rsidR="00DA38AB" w:rsidRDefault="00000000">
            <w:pPr>
              <w:pStyle w:val="BodyC"/>
            </w:pPr>
            <w:r>
              <w:rPr>
                <w:rFonts w:ascii="Helvetica Neue" w:hAnsi="Helvetica Neue"/>
              </w:rPr>
              <w:t>Report attached</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5904ECCD" w14:textId="77777777" w:rsidR="00DA38AB" w:rsidRDefault="00DA38AB"/>
        </w:tc>
      </w:tr>
      <w:tr w:rsidR="00DA38AB" w14:paraId="44F5C3A8" w14:textId="77777777">
        <w:tblPrEx>
          <w:shd w:val="clear" w:color="auto" w:fill="CDD4E9"/>
        </w:tblPrEx>
        <w:trPr>
          <w:trHeight w:val="480"/>
        </w:trPr>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0C8146F0" w14:textId="77777777" w:rsidR="00DA38AB" w:rsidRDefault="00000000">
            <w:pPr>
              <w:pStyle w:val="BodyB"/>
              <w:tabs>
                <w:tab w:val="left" w:pos="1440"/>
              </w:tabs>
              <w:suppressAutoHyphens/>
              <w:outlineLvl w:val="0"/>
            </w:pPr>
            <w:r>
              <w:rPr>
                <w:rFonts w:ascii="Helvetica Neue" w:hAnsi="Helvetica Neue"/>
              </w:rPr>
              <w:lastRenderedPageBreak/>
              <w:t>Communications</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568B118B" w14:textId="77777777" w:rsidR="00DA38AB" w:rsidRDefault="00000000">
            <w:pPr>
              <w:pStyle w:val="BodyB"/>
              <w:tabs>
                <w:tab w:val="left" w:pos="1440"/>
              </w:tabs>
              <w:suppressAutoHyphens/>
              <w:outlineLvl w:val="0"/>
            </w:pPr>
            <w:r>
              <w:rPr>
                <w:rFonts w:ascii="Helvetica Neue" w:hAnsi="Helvetica Neue"/>
              </w:rPr>
              <w:t>(Jan McIlroy)</w:t>
            </w:r>
          </w:p>
        </w:tc>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302CEFB8" w14:textId="77777777" w:rsidR="00DA38AB" w:rsidRDefault="00000000">
            <w:pPr>
              <w:pStyle w:val="BodyC"/>
            </w:pPr>
            <w:r>
              <w:rPr>
                <w:rFonts w:ascii="Helvetica Neue" w:hAnsi="Helvetica Neue"/>
              </w:rPr>
              <w:t>Nothing to report</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46F520BD" w14:textId="77777777" w:rsidR="00DA38AB" w:rsidRDefault="00DA38AB"/>
        </w:tc>
      </w:tr>
      <w:tr w:rsidR="00DA38AB" w14:paraId="56F5708B" w14:textId="77777777">
        <w:tblPrEx>
          <w:shd w:val="clear" w:color="auto" w:fill="CDD4E9"/>
        </w:tblPrEx>
        <w:trPr>
          <w:trHeight w:val="653"/>
        </w:trPr>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235FEB6F" w14:textId="77777777" w:rsidR="00DA38AB" w:rsidRDefault="00000000">
            <w:pPr>
              <w:pStyle w:val="BodyB"/>
              <w:tabs>
                <w:tab w:val="left" w:pos="1440"/>
              </w:tabs>
              <w:suppressAutoHyphens/>
              <w:outlineLvl w:val="0"/>
            </w:pPr>
            <w:r>
              <w:rPr>
                <w:rFonts w:ascii="Helvetica Neue" w:hAnsi="Helvetica Neue"/>
              </w:rPr>
              <w:t>Community Care</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31D7CE47" w14:textId="77777777" w:rsidR="00DA38AB" w:rsidRDefault="00000000">
            <w:pPr>
              <w:pStyle w:val="BodyB"/>
              <w:tabs>
                <w:tab w:val="left" w:pos="1440"/>
              </w:tabs>
              <w:suppressAutoHyphens/>
              <w:outlineLvl w:val="0"/>
            </w:pPr>
            <w:r>
              <w:rPr>
                <w:rFonts w:ascii="Helvetica Neue" w:hAnsi="Helvetica Neue"/>
              </w:rPr>
              <w:t>(Nancy Williamson)</w:t>
            </w:r>
          </w:p>
        </w:tc>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3F11422D" w14:textId="77777777" w:rsidR="00DA38AB" w:rsidRDefault="00000000">
            <w:pPr>
              <w:pStyle w:val="BodyC"/>
            </w:pPr>
            <w:r>
              <w:rPr>
                <w:rFonts w:ascii="Helvetica Neue" w:hAnsi="Helvetica Neue"/>
              </w:rPr>
              <w:t>Nothing to report</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14247DA9" w14:textId="77777777" w:rsidR="00DA38AB" w:rsidRDefault="00DA38AB"/>
        </w:tc>
      </w:tr>
      <w:tr w:rsidR="00DA38AB" w14:paraId="50E6BB9D" w14:textId="77777777">
        <w:tblPrEx>
          <w:shd w:val="clear" w:color="auto" w:fill="CDD4E9"/>
        </w:tblPrEx>
        <w:trPr>
          <w:trHeight w:val="1753"/>
        </w:trPr>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20EB6E86" w14:textId="77777777" w:rsidR="00DA38AB" w:rsidRDefault="00000000">
            <w:pPr>
              <w:pStyle w:val="BodyB"/>
              <w:tabs>
                <w:tab w:val="left" w:pos="1440"/>
              </w:tabs>
              <w:suppressAutoHyphens/>
              <w:outlineLvl w:val="0"/>
            </w:pPr>
            <w:r>
              <w:rPr>
                <w:rFonts w:ascii="Helvetica Neue" w:hAnsi="Helvetica Neue"/>
              </w:rPr>
              <w:t>Finance</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02FBBEFC" w14:textId="77777777" w:rsidR="00DA38AB" w:rsidRDefault="00000000">
            <w:pPr>
              <w:pStyle w:val="BodyB"/>
              <w:tabs>
                <w:tab w:val="left" w:pos="1440"/>
              </w:tabs>
              <w:suppressAutoHyphens/>
              <w:outlineLvl w:val="0"/>
            </w:pPr>
            <w:r>
              <w:rPr>
                <w:rFonts w:ascii="Helvetica Neue" w:hAnsi="Helvetica Neue"/>
              </w:rPr>
              <w:t>Denise Jones</w:t>
            </w:r>
          </w:p>
        </w:tc>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0EDA74C9" w14:textId="77777777" w:rsidR="00DA38AB" w:rsidRDefault="00000000">
            <w:pPr>
              <w:pStyle w:val="BodyC"/>
            </w:pPr>
            <w:r>
              <w:rPr>
                <w:rFonts w:ascii="Helvetica Neue" w:hAnsi="Helvetica Neue"/>
              </w:rPr>
              <w:t>Report attached</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6DBEEF14" w14:textId="77777777" w:rsidR="00DA38AB" w:rsidRDefault="00000000">
            <w:pPr>
              <w:pStyle w:val="BodyB"/>
              <w:tabs>
                <w:tab w:val="left" w:pos="1440"/>
              </w:tabs>
              <w:suppressAutoHyphens/>
              <w:outlineLvl w:val="0"/>
            </w:pPr>
            <w:r>
              <w:rPr>
                <w:rFonts w:ascii="Helvetica Neue" w:hAnsi="Helvetica Neue"/>
              </w:rPr>
              <w:t xml:space="preserve">Motion to revise 3 existing policies, Motion relating to the draft 2026 budget, Legacy giving </w:t>
            </w:r>
          </w:p>
        </w:tc>
      </w:tr>
      <w:tr w:rsidR="00DA38AB" w14:paraId="1698E660" w14:textId="77777777">
        <w:tblPrEx>
          <w:shd w:val="clear" w:color="auto" w:fill="CDD4E9"/>
        </w:tblPrEx>
        <w:trPr>
          <w:trHeight w:val="633"/>
        </w:trPr>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3EB85EDC" w14:textId="77777777" w:rsidR="00DA38AB" w:rsidRDefault="00000000">
            <w:pPr>
              <w:pStyle w:val="BodyB"/>
              <w:tabs>
                <w:tab w:val="left" w:pos="1440"/>
              </w:tabs>
              <w:suppressAutoHyphens/>
              <w:outlineLvl w:val="0"/>
            </w:pPr>
            <w:r>
              <w:rPr>
                <w:rFonts w:ascii="Helvetica Neue" w:hAnsi="Helvetica Neue"/>
              </w:rPr>
              <w:t>Minister</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421BFC2F" w14:textId="77777777" w:rsidR="00DA38AB" w:rsidRDefault="00000000">
            <w:pPr>
              <w:pStyle w:val="BodyB"/>
              <w:tabs>
                <w:tab w:val="left" w:pos="1440"/>
              </w:tabs>
              <w:suppressAutoHyphens/>
              <w:outlineLvl w:val="0"/>
            </w:pPr>
            <w:r>
              <w:rPr>
                <w:rFonts w:ascii="Helvetica Neue" w:hAnsi="Helvetica Neue"/>
              </w:rPr>
              <w:t>Tricia Gerhard</w:t>
            </w:r>
          </w:p>
        </w:tc>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46A65DE2" w14:textId="77777777" w:rsidR="00DA38AB" w:rsidRDefault="00000000">
            <w:pPr>
              <w:pStyle w:val="BodyC"/>
            </w:pPr>
            <w:r>
              <w:rPr>
                <w:rFonts w:ascii="Helvetica Neue" w:hAnsi="Helvetica Neue"/>
              </w:rPr>
              <w:t>No report submitted</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776C7386" w14:textId="77777777" w:rsidR="00DA38AB" w:rsidRDefault="00DA38AB"/>
        </w:tc>
      </w:tr>
      <w:tr w:rsidR="00DA38AB" w14:paraId="01F563CE" w14:textId="77777777">
        <w:tblPrEx>
          <w:shd w:val="clear" w:color="auto" w:fill="CDD4E9"/>
        </w:tblPrEx>
        <w:trPr>
          <w:trHeight w:val="973"/>
        </w:trPr>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02CAACBF" w14:textId="77777777" w:rsidR="00DA38AB" w:rsidRDefault="00000000">
            <w:pPr>
              <w:pStyle w:val="BodyB"/>
              <w:tabs>
                <w:tab w:val="left" w:pos="1440"/>
              </w:tabs>
              <w:suppressAutoHyphens/>
              <w:outlineLvl w:val="0"/>
            </w:pPr>
            <w:r>
              <w:rPr>
                <w:rFonts w:ascii="Helvetica Neue" w:hAnsi="Helvetica Neue"/>
              </w:rPr>
              <w:t>Ministry &amp; Personnel</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3451D3E2" w14:textId="77777777" w:rsidR="00DA38AB" w:rsidRDefault="00000000">
            <w:pPr>
              <w:pStyle w:val="BodyB"/>
              <w:tabs>
                <w:tab w:val="left" w:pos="1440"/>
              </w:tabs>
              <w:suppressAutoHyphens/>
              <w:outlineLvl w:val="0"/>
            </w:pPr>
            <w:r>
              <w:rPr>
                <w:rFonts w:ascii="Helvetica Neue" w:hAnsi="Helvetica Neue"/>
              </w:rPr>
              <w:t>Janice Neumann/Margaret Newbury Jones</w:t>
            </w:r>
          </w:p>
        </w:tc>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423A5D4B" w14:textId="77777777" w:rsidR="00DA38AB" w:rsidRDefault="00000000">
            <w:pPr>
              <w:pStyle w:val="BodyC"/>
            </w:pPr>
            <w:r>
              <w:rPr>
                <w:rFonts w:ascii="Helvetica Neue" w:hAnsi="Helvetica Neue"/>
              </w:rPr>
              <w:t>Report attached</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5419EF12" w14:textId="77777777" w:rsidR="00DA38AB" w:rsidRDefault="00DA38AB"/>
        </w:tc>
      </w:tr>
      <w:tr w:rsidR="00DA38AB" w14:paraId="4286A589" w14:textId="77777777">
        <w:tblPrEx>
          <w:shd w:val="clear" w:color="auto" w:fill="CDD4E9"/>
        </w:tblPrEx>
        <w:trPr>
          <w:trHeight w:val="653"/>
        </w:trPr>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3E027648" w14:textId="77777777" w:rsidR="00DA38AB" w:rsidRDefault="00000000">
            <w:pPr>
              <w:pStyle w:val="BodyB"/>
              <w:tabs>
                <w:tab w:val="left" w:pos="1440"/>
              </w:tabs>
              <w:suppressAutoHyphens/>
              <w:outlineLvl w:val="0"/>
            </w:pPr>
            <w:r>
              <w:rPr>
                <w:rFonts w:ascii="Helvetica Neue" w:hAnsi="Helvetica Neue"/>
              </w:rPr>
              <w:t>Property</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7F807495" w14:textId="77777777" w:rsidR="00DA38AB" w:rsidRDefault="00000000">
            <w:pPr>
              <w:pStyle w:val="BodyB"/>
              <w:tabs>
                <w:tab w:val="left" w:pos="1440"/>
              </w:tabs>
              <w:suppressAutoHyphens/>
              <w:outlineLvl w:val="0"/>
            </w:pPr>
            <w:r>
              <w:rPr>
                <w:rFonts w:ascii="Helvetica Neue" w:hAnsi="Helvetica Neue"/>
              </w:rPr>
              <w:t>(Nancy Williamson)</w:t>
            </w:r>
          </w:p>
        </w:tc>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7E057375" w14:textId="77777777" w:rsidR="00DA38AB" w:rsidRDefault="00000000">
            <w:pPr>
              <w:pStyle w:val="BodyC"/>
            </w:pPr>
            <w:r>
              <w:rPr>
                <w:rFonts w:ascii="Helvetica Neue" w:hAnsi="Helvetica Neue"/>
              </w:rPr>
              <w:t>Nothing to report</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322B4F1C" w14:textId="77777777" w:rsidR="00DA38AB" w:rsidRDefault="00DA38AB"/>
        </w:tc>
      </w:tr>
      <w:tr w:rsidR="00DA38AB" w14:paraId="579A2297" w14:textId="77777777">
        <w:tblPrEx>
          <w:shd w:val="clear" w:color="auto" w:fill="CDD4E9"/>
        </w:tblPrEx>
        <w:trPr>
          <w:trHeight w:val="933"/>
        </w:trPr>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428953BC" w14:textId="77777777" w:rsidR="00DA38AB" w:rsidRDefault="00000000">
            <w:pPr>
              <w:pStyle w:val="BodyB"/>
              <w:tabs>
                <w:tab w:val="left" w:pos="1440"/>
              </w:tabs>
              <w:suppressAutoHyphens/>
              <w:outlineLvl w:val="0"/>
            </w:pPr>
            <w:r>
              <w:rPr>
                <w:rFonts w:ascii="Helvetica Neue" w:hAnsi="Helvetica Neue"/>
              </w:rPr>
              <w:t>Regional representatives (Prairie to Pine)</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295E1A68" w14:textId="77777777" w:rsidR="00DA38AB" w:rsidRDefault="00000000">
            <w:pPr>
              <w:pStyle w:val="BodyB"/>
              <w:tabs>
                <w:tab w:val="left" w:pos="1440"/>
              </w:tabs>
              <w:suppressAutoHyphens/>
              <w:outlineLvl w:val="0"/>
            </w:pPr>
            <w:r>
              <w:rPr>
                <w:rFonts w:ascii="Helvetica Neue" w:hAnsi="Helvetica Neue"/>
              </w:rPr>
              <w:t>(Jan McIlroy)</w:t>
            </w:r>
          </w:p>
        </w:tc>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1A27C9B9" w14:textId="77777777" w:rsidR="00DA38AB" w:rsidRDefault="00000000">
            <w:pPr>
              <w:pStyle w:val="BodyC"/>
            </w:pPr>
            <w:r>
              <w:rPr>
                <w:rFonts w:ascii="Helvetica Neue" w:hAnsi="Helvetica Neue"/>
              </w:rPr>
              <w:t>Nothing to report</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03726BB1" w14:textId="77777777" w:rsidR="00DA38AB" w:rsidRDefault="00DA38AB"/>
        </w:tc>
      </w:tr>
      <w:tr w:rsidR="00DA38AB" w14:paraId="0BCD45FB" w14:textId="77777777">
        <w:tblPrEx>
          <w:shd w:val="clear" w:color="auto" w:fill="CDD4E9"/>
        </w:tblPrEx>
        <w:trPr>
          <w:trHeight w:val="480"/>
        </w:trPr>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4F2DEB06" w14:textId="77777777" w:rsidR="00DA38AB" w:rsidRDefault="00000000">
            <w:pPr>
              <w:pStyle w:val="BodyB"/>
              <w:tabs>
                <w:tab w:val="left" w:pos="1440"/>
              </w:tabs>
              <w:suppressAutoHyphens/>
              <w:outlineLvl w:val="0"/>
            </w:pPr>
            <w:r>
              <w:rPr>
                <w:rFonts w:ascii="Helvetica Neue" w:hAnsi="Helvetica Neue"/>
              </w:rPr>
              <w:t>SAEJ</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2F9E1BCC" w14:textId="77777777" w:rsidR="00DA38AB" w:rsidRDefault="00000000">
            <w:pPr>
              <w:pStyle w:val="BodyB"/>
              <w:tabs>
                <w:tab w:val="left" w:pos="1440"/>
              </w:tabs>
              <w:suppressAutoHyphens/>
              <w:outlineLvl w:val="0"/>
            </w:pPr>
            <w:r>
              <w:rPr>
                <w:rFonts w:ascii="Helvetica Neue" w:hAnsi="Helvetica Neue"/>
              </w:rPr>
              <w:t>(Kathy McPhail)</w:t>
            </w:r>
          </w:p>
        </w:tc>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5F9D3A0C" w14:textId="77777777" w:rsidR="00DA38AB" w:rsidRDefault="00000000">
            <w:pPr>
              <w:pStyle w:val="BodyC"/>
            </w:pPr>
            <w:r>
              <w:rPr>
                <w:rFonts w:ascii="Helvetica Neue" w:hAnsi="Helvetica Neue"/>
              </w:rPr>
              <w:t>Report attached</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2DC8CF81" w14:textId="77777777" w:rsidR="00DA38AB" w:rsidRDefault="00DA38AB"/>
        </w:tc>
      </w:tr>
      <w:tr w:rsidR="00DA38AB" w14:paraId="16CAE544" w14:textId="77777777">
        <w:tblPrEx>
          <w:shd w:val="clear" w:color="auto" w:fill="CDD4E9"/>
        </w:tblPrEx>
        <w:trPr>
          <w:trHeight w:val="480"/>
        </w:trPr>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5D0277E9" w14:textId="77777777" w:rsidR="00DA38AB" w:rsidRDefault="00000000">
            <w:pPr>
              <w:pStyle w:val="BodyB"/>
              <w:tabs>
                <w:tab w:val="left" w:pos="1440"/>
              </w:tabs>
              <w:suppressAutoHyphens/>
              <w:outlineLvl w:val="0"/>
            </w:pPr>
            <w:r>
              <w:rPr>
                <w:rFonts w:ascii="Helvetica Neue" w:hAnsi="Helvetica Neue"/>
              </w:rPr>
              <w:t>Trustees</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42BF1BA8" w14:textId="77777777" w:rsidR="00DA38AB" w:rsidRDefault="00000000">
            <w:pPr>
              <w:pStyle w:val="BodyB"/>
              <w:tabs>
                <w:tab w:val="left" w:pos="1440"/>
              </w:tabs>
              <w:suppressAutoHyphens/>
              <w:outlineLvl w:val="0"/>
            </w:pPr>
            <w:r>
              <w:rPr>
                <w:rFonts w:ascii="Helvetica Neue" w:hAnsi="Helvetica Neue"/>
              </w:rPr>
              <w:t>(Kathy McPhail)</w:t>
            </w:r>
          </w:p>
        </w:tc>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3894D918" w14:textId="77777777" w:rsidR="00DA38AB" w:rsidRDefault="00000000">
            <w:pPr>
              <w:pStyle w:val="BodyC"/>
            </w:pPr>
            <w:r>
              <w:rPr>
                <w:rFonts w:ascii="Helvetica Neue" w:hAnsi="Helvetica Neue"/>
              </w:rPr>
              <w:t>Nothing to report</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4159381F" w14:textId="77777777" w:rsidR="00DA38AB" w:rsidRDefault="00DA38AB"/>
        </w:tc>
      </w:tr>
      <w:tr w:rsidR="00DA38AB" w14:paraId="2FFF619B" w14:textId="77777777">
        <w:tblPrEx>
          <w:shd w:val="clear" w:color="auto" w:fill="CDD4E9"/>
        </w:tblPrEx>
        <w:trPr>
          <w:trHeight w:val="733"/>
        </w:trPr>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00CA19AE" w14:textId="77777777" w:rsidR="00DA38AB" w:rsidRDefault="00000000">
            <w:pPr>
              <w:pStyle w:val="BodyB"/>
              <w:tabs>
                <w:tab w:val="left" w:pos="1440"/>
              </w:tabs>
              <w:suppressAutoHyphens/>
              <w:outlineLvl w:val="0"/>
            </w:pPr>
            <w:r>
              <w:rPr>
                <w:rFonts w:ascii="Helvetica Neue" w:hAnsi="Helvetica Neue"/>
              </w:rPr>
              <w:t>United Church Women</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6447CF9F" w14:textId="77777777" w:rsidR="00DA38AB" w:rsidRDefault="00000000">
            <w:pPr>
              <w:pStyle w:val="BodyB"/>
              <w:tabs>
                <w:tab w:val="left" w:pos="1440"/>
              </w:tabs>
              <w:suppressAutoHyphens/>
              <w:outlineLvl w:val="0"/>
            </w:pPr>
            <w:r>
              <w:rPr>
                <w:rFonts w:ascii="Helvetica Neue" w:hAnsi="Helvetica Neue"/>
              </w:rPr>
              <w:t>(Jan McIlroy)</w:t>
            </w:r>
          </w:p>
        </w:tc>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31F4F56F" w14:textId="77777777" w:rsidR="00DA38AB" w:rsidRDefault="00000000">
            <w:pPr>
              <w:pStyle w:val="BodyC"/>
            </w:pPr>
            <w:r>
              <w:rPr>
                <w:rFonts w:ascii="Helvetica Neue" w:hAnsi="Helvetica Neue"/>
              </w:rPr>
              <w:t>Report attached</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1D786D22" w14:textId="77777777" w:rsidR="00DA38AB" w:rsidRDefault="00DA38AB"/>
        </w:tc>
      </w:tr>
      <w:tr w:rsidR="00DA38AB" w14:paraId="6A5273F1" w14:textId="77777777">
        <w:tblPrEx>
          <w:shd w:val="clear" w:color="auto" w:fill="CDD4E9"/>
        </w:tblPrEx>
        <w:trPr>
          <w:trHeight w:val="633"/>
        </w:trPr>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7350503F" w14:textId="77777777" w:rsidR="00DA38AB" w:rsidRDefault="00000000">
            <w:pPr>
              <w:pStyle w:val="BodyB"/>
              <w:tabs>
                <w:tab w:val="left" w:pos="1440"/>
              </w:tabs>
              <w:suppressAutoHyphens/>
              <w:outlineLvl w:val="0"/>
            </w:pPr>
            <w:r>
              <w:rPr>
                <w:rFonts w:ascii="Helvetica Neue" w:hAnsi="Helvetica Neue"/>
              </w:rPr>
              <w:t>Visioning Ad Hoc</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6B237207" w14:textId="77777777" w:rsidR="00DA38AB" w:rsidRDefault="00000000">
            <w:pPr>
              <w:pStyle w:val="BodyB"/>
              <w:tabs>
                <w:tab w:val="left" w:pos="1440"/>
              </w:tabs>
              <w:suppressAutoHyphens/>
              <w:outlineLvl w:val="0"/>
            </w:pPr>
            <w:r>
              <w:rPr>
                <w:rFonts w:ascii="Helvetica Neue" w:hAnsi="Helvetica Neue"/>
              </w:rPr>
              <w:t>(Rhea Yates)</w:t>
            </w:r>
          </w:p>
        </w:tc>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49DA5B2C" w14:textId="77777777" w:rsidR="00DA38AB" w:rsidRDefault="00000000">
            <w:pPr>
              <w:pStyle w:val="BodyC"/>
            </w:pPr>
            <w:r>
              <w:rPr>
                <w:rFonts w:ascii="Helvetica Neue" w:hAnsi="Helvetica Neue"/>
              </w:rPr>
              <w:t>Report attached</w:t>
            </w:r>
          </w:p>
        </w:tc>
        <w:tc>
          <w:tcPr>
            <w:tcW w:w="2147"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58E87EB9" w14:textId="77777777" w:rsidR="00DA38AB" w:rsidRDefault="00DA38AB"/>
        </w:tc>
      </w:tr>
      <w:tr w:rsidR="00DA38AB" w14:paraId="5E8FE865" w14:textId="77777777">
        <w:tblPrEx>
          <w:shd w:val="clear" w:color="auto" w:fill="CDD4E9"/>
        </w:tblPrEx>
        <w:trPr>
          <w:trHeight w:val="913"/>
        </w:trPr>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7836E49A" w14:textId="77777777" w:rsidR="00DA38AB" w:rsidRDefault="00000000">
            <w:pPr>
              <w:pStyle w:val="BodyB"/>
              <w:tabs>
                <w:tab w:val="left" w:pos="1440"/>
              </w:tabs>
              <w:suppressAutoHyphens/>
              <w:outlineLvl w:val="0"/>
            </w:pPr>
            <w:r>
              <w:rPr>
                <w:rFonts w:ascii="Helvetica Neue" w:hAnsi="Helvetica Neue"/>
              </w:rPr>
              <w:t>Worship</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6CECD20B" w14:textId="77777777" w:rsidR="00DA38AB" w:rsidRDefault="00000000">
            <w:pPr>
              <w:pStyle w:val="BodyB"/>
              <w:tabs>
                <w:tab w:val="left" w:pos="1440"/>
              </w:tabs>
              <w:suppressAutoHyphens/>
              <w:outlineLvl w:val="0"/>
            </w:pPr>
            <w:r>
              <w:rPr>
                <w:rFonts w:ascii="Helvetica Neue" w:hAnsi="Helvetica Neue"/>
              </w:rPr>
              <w:t>(Vacant)</w:t>
            </w:r>
          </w:p>
        </w:tc>
        <w:tc>
          <w:tcPr>
            <w:tcW w:w="2145" w:type="dxa"/>
            <w:tcBorders>
              <w:top w:val="single" w:sz="8" w:space="0" w:color="FFFFFF"/>
              <w:left w:val="single" w:sz="8" w:space="0" w:color="FFFFFF"/>
              <w:bottom w:val="single" w:sz="8" w:space="0" w:color="FFFFFF"/>
              <w:right w:val="single" w:sz="8" w:space="0" w:color="FFFFFF"/>
            </w:tcBorders>
            <w:shd w:val="clear" w:color="auto" w:fill="CDD4E9"/>
            <w:tcMar>
              <w:top w:w="80" w:type="dxa"/>
              <w:left w:w="80" w:type="dxa"/>
              <w:bottom w:w="80" w:type="dxa"/>
              <w:right w:w="80" w:type="dxa"/>
            </w:tcMar>
          </w:tcPr>
          <w:p w14:paraId="5442D1A0" w14:textId="77777777" w:rsidR="00DA38AB" w:rsidRDefault="00000000">
            <w:pPr>
              <w:pStyle w:val="BodyC"/>
            </w:pPr>
            <w:r>
              <w:rPr>
                <w:rFonts w:ascii="Helvetica Neue" w:hAnsi="Helvetica Neue"/>
              </w:rPr>
              <w:t>Report attached</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2270DB0B" w14:textId="77777777" w:rsidR="00DA38AB" w:rsidRDefault="00000000">
            <w:pPr>
              <w:pStyle w:val="BodyC"/>
            </w:pPr>
            <w:r>
              <w:rPr>
                <w:rFonts w:ascii="Helvetica Neue" w:hAnsi="Helvetica Neue"/>
              </w:rPr>
              <w:t>Liaison to share report with Property</w:t>
            </w:r>
          </w:p>
        </w:tc>
      </w:tr>
      <w:tr w:rsidR="00DA38AB" w14:paraId="0A26C61F" w14:textId="77777777">
        <w:tblPrEx>
          <w:shd w:val="clear" w:color="auto" w:fill="CDD4E9"/>
        </w:tblPrEx>
        <w:trPr>
          <w:trHeight w:val="633"/>
        </w:trPr>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51D35BC2" w14:textId="77777777" w:rsidR="00DA38AB" w:rsidRDefault="00000000">
            <w:pPr>
              <w:pStyle w:val="BodyB"/>
              <w:tabs>
                <w:tab w:val="left" w:pos="1440"/>
              </w:tabs>
              <w:suppressAutoHyphens/>
              <w:outlineLvl w:val="0"/>
            </w:pPr>
            <w:r>
              <w:rPr>
                <w:rFonts w:ascii="Helvetica Neue" w:hAnsi="Helvetica Neue"/>
              </w:rPr>
              <w:lastRenderedPageBreak/>
              <w:t>75th Anniversary Ad Hoc</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3473FEFD" w14:textId="77777777" w:rsidR="00DA38AB" w:rsidRDefault="00000000">
            <w:pPr>
              <w:pStyle w:val="BodyB"/>
              <w:tabs>
                <w:tab w:val="left" w:pos="1440"/>
              </w:tabs>
              <w:suppressAutoHyphens/>
              <w:outlineLvl w:val="0"/>
            </w:pPr>
            <w:r>
              <w:rPr>
                <w:rFonts w:ascii="Helvetica Neue" w:hAnsi="Helvetica Neue"/>
              </w:rPr>
              <w:t>(Kathy McPhail)</w:t>
            </w:r>
          </w:p>
        </w:tc>
        <w:tc>
          <w:tcPr>
            <w:tcW w:w="2145"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6109FDC2" w14:textId="77777777" w:rsidR="00DA38AB" w:rsidRDefault="00000000">
            <w:pPr>
              <w:pStyle w:val="BodyC"/>
              <w:tabs>
                <w:tab w:val="left" w:pos="1440"/>
              </w:tabs>
              <w:suppressAutoHyphens/>
              <w:outlineLvl w:val="0"/>
            </w:pPr>
            <w:r>
              <w:rPr>
                <w:rFonts w:ascii="Helvetica Neue" w:hAnsi="Helvetica Neue"/>
              </w:rPr>
              <w:t>Report attached</w:t>
            </w:r>
          </w:p>
        </w:tc>
        <w:tc>
          <w:tcPr>
            <w:tcW w:w="2147" w:type="dxa"/>
            <w:tcBorders>
              <w:top w:val="single" w:sz="8" w:space="0" w:color="FFFFFF"/>
              <w:left w:val="single" w:sz="8" w:space="0" w:color="FFFFFF"/>
              <w:bottom w:val="single" w:sz="8" w:space="0" w:color="FFFFFF"/>
              <w:right w:val="single" w:sz="8" w:space="0" w:color="FFFFFF"/>
            </w:tcBorders>
            <w:shd w:val="clear" w:color="auto" w:fill="E7EAF4"/>
            <w:tcMar>
              <w:top w:w="80" w:type="dxa"/>
              <w:left w:w="80" w:type="dxa"/>
              <w:bottom w:w="80" w:type="dxa"/>
              <w:right w:w="80" w:type="dxa"/>
            </w:tcMar>
          </w:tcPr>
          <w:p w14:paraId="5758F11D" w14:textId="77777777" w:rsidR="00DA38AB" w:rsidRDefault="00DA38AB"/>
        </w:tc>
      </w:tr>
    </w:tbl>
    <w:p w14:paraId="0C8B4BE9" w14:textId="77777777" w:rsidR="00DA38AB" w:rsidRDefault="00DA38AB">
      <w:pPr>
        <w:pStyle w:val="BodyA"/>
        <w:widowControl w:val="0"/>
        <w:ind w:left="972" w:hanging="972"/>
      </w:pPr>
    </w:p>
    <w:p w14:paraId="56EBE968" w14:textId="77777777" w:rsidR="00DA38AB" w:rsidRDefault="00DA38AB">
      <w:pPr>
        <w:pStyle w:val="BodyA"/>
        <w:widowControl w:val="0"/>
        <w:tabs>
          <w:tab w:val="left" w:pos="360"/>
        </w:tabs>
        <w:ind w:left="1224"/>
      </w:pPr>
    </w:p>
    <w:p w14:paraId="33662ABA" w14:textId="77777777" w:rsidR="00DA38AB" w:rsidRDefault="00DA38AB">
      <w:pPr>
        <w:pStyle w:val="BodyA"/>
        <w:widowControl w:val="0"/>
        <w:tabs>
          <w:tab w:val="left" w:pos="360"/>
        </w:tabs>
        <w:ind w:left="1224"/>
      </w:pPr>
    </w:p>
    <w:p w14:paraId="7181E348" w14:textId="77777777" w:rsidR="00DA38AB" w:rsidRDefault="00000000">
      <w:pPr>
        <w:pStyle w:val="BodyA"/>
        <w:widowControl w:val="0"/>
        <w:numPr>
          <w:ilvl w:val="0"/>
          <w:numId w:val="9"/>
        </w:numPr>
        <w:rPr>
          <w:rFonts w:ascii="Calibri" w:hAnsi="Calibri"/>
          <w:b/>
          <w:bCs/>
        </w:rPr>
      </w:pPr>
      <w:r>
        <w:rPr>
          <w:rFonts w:ascii="Calibri" w:hAnsi="Calibri"/>
          <w:b/>
          <w:bCs/>
        </w:rPr>
        <w:t>Approval of Reports</w:t>
      </w:r>
    </w:p>
    <w:p w14:paraId="1EF92676" w14:textId="77777777" w:rsidR="00DA38AB" w:rsidRDefault="00000000">
      <w:pPr>
        <w:pStyle w:val="BodyA"/>
        <w:ind w:firstLine="720"/>
        <w:rPr>
          <w:rFonts w:ascii="Calibri" w:eastAsia="Calibri" w:hAnsi="Calibri" w:cs="Calibri"/>
        </w:rPr>
      </w:pPr>
      <w:r>
        <w:rPr>
          <w:rFonts w:ascii="Calibri" w:hAnsi="Calibri"/>
          <w:b/>
          <w:bCs/>
        </w:rPr>
        <w:t>Moved by</w:t>
      </w:r>
      <w:r>
        <w:rPr>
          <w:rFonts w:ascii="Calibri" w:hAnsi="Calibri"/>
        </w:rPr>
        <w:t xml:space="preserve"> Denise Jones</w:t>
      </w:r>
      <w:r>
        <w:rPr>
          <w:rFonts w:ascii="Calibri" w:hAnsi="Calibri"/>
        </w:rPr>
        <w:tab/>
      </w:r>
      <w:r>
        <w:rPr>
          <w:rFonts w:ascii="Calibri" w:hAnsi="Calibri"/>
        </w:rPr>
        <w:tab/>
      </w:r>
      <w:r>
        <w:rPr>
          <w:rFonts w:ascii="Calibri" w:hAnsi="Calibri"/>
        </w:rPr>
        <w:tab/>
      </w:r>
      <w:r>
        <w:rPr>
          <w:rFonts w:ascii="Calibri" w:hAnsi="Calibri"/>
          <w:b/>
          <w:bCs/>
        </w:rPr>
        <w:t>Seconded by</w:t>
      </w:r>
      <w:r>
        <w:rPr>
          <w:rFonts w:ascii="Calibri" w:hAnsi="Calibri"/>
        </w:rPr>
        <w:t xml:space="preserve"> Nancy Williamson</w:t>
      </w:r>
    </w:p>
    <w:p w14:paraId="57454685" w14:textId="77777777" w:rsidR="00DA38AB" w:rsidRDefault="00000000">
      <w:pPr>
        <w:pStyle w:val="BodyA"/>
        <w:ind w:firstLine="720"/>
        <w:rPr>
          <w:rFonts w:ascii="Calibri" w:eastAsia="Calibri" w:hAnsi="Calibri" w:cs="Calibri"/>
        </w:rPr>
      </w:pPr>
      <w:r>
        <w:rPr>
          <w:rFonts w:ascii="Calibri" w:hAnsi="Calibri"/>
        </w:rPr>
        <w:t>that the reports be accepted as circulated.</w:t>
      </w:r>
      <w:r>
        <w:rPr>
          <w:rFonts w:ascii="Calibri" w:eastAsia="Calibri" w:hAnsi="Calibri" w:cs="Calibri"/>
        </w:rPr>
        <w:br/>
      </w:r>
      <w:r>
        <w:rPr>
          <w:rFonts w:ascii="Calibri" w:eastAsia="Calibri" w:hAnsi="Calibri" w:cs="Calibri"/>
        </w:rPr>
        <w:tab/>
      </w:r>
      <w:r>
        <w:rPr>
          <w:rFonts w:ascii="Calibri" w:hAnsi="Calibri"/>
        </w:rPr>
        <w:t>CARRIED</w:t>
      </w:r>
    </w:p>
    <w:p w14:paraId="17AF4B5D" w14:textId="77777777" w:rsidR="00DA38AB" w:rsidRDefault="00DA38AB">
      <w:pPr>
        <w:pStyle w:val="BodyA"/>
        <w:ind w:firstLine="720"/>
        <w:rPr>
          <w:rFonts w:ascii="Calibri" w:eastAsia="Calibri" w:hAnsi="Calibri" w:cs="Calibri"/>
        </w:rPr>
      </w:pPr>
    </w:p>
    <w:p w14:paraId="3AEAE99B" w14:textId="77777777" w:rsidR="00DA38AB" w:rsidRDefault="00000000">
      <w:pPr>
        <w:pStyle w:val="BodyA"/>
        <w:numPr>
          <w:ilvl w:val="0"/>
          <w:numId w:val="5"/>
        </w:numPr>
      </w:pPr>
      <w:r>
        <w:rPr>
          <w:rFonts w:ascii="Calibri" w:hAnsi="Calibri"/>
          <w:b/>
          <w:bCs/>
        </w:rPr>
        <w:t xml:space="preserve">Business arising from reports: </w:t>
      </w:r>
    </w:p>
    <w:p w14:paraId="6110A956" w14:textId="77777777" w:rsidR="00DA38AB" w:rsidRDefault="00DA38AB">
      <w:pPr>
        <w:pStyle w:val="BodyA"/>
        <w:ind w:left="360"/>
      </w:pPr>
    </w:p>
    <w:p w14:paraId="573D33C3" w14:textId="77777777" w:rsidR="00DA38AB" w:rsidRDefault="00000000">
      <w:pPr>
        <w:pStyle w:val="BodyA"/>
        <w:numPr>
          <w:ilvl w:val="0"/>
          <w:numId w:val="11"/>
        </w:numPr>
        <w:rPr>
          <w:rFonts w:ascii="Calibri" w:hAnsi="Calibri"/>
        </w:rPr>
      </w:pPr>
      <w:r>
        <w:rPr>
          <w:rFonts w:ascii="Calibri" w:hAnsi="Calibri"/>
        </w:rPr>
        <w:t>Updates to Westworth United Church Manual</w:t>
      </w:r>
    </w:p>
    <w:p w14:paraId="61F7B2C7" w14:textId="77777777" w:rsidR="00DA38AB" w:rsidRDefault="00DA38AB">
      <w:pPr>
        <w:pStyle w:val="BodyA"/>
        <w:ind w:left="924" w:hanging="284"/>
        <w:rPr>
          <w:rFonts w:ascii="Calibri" w:eastAsia="Calibri" w:hAnsi="Calibri" w:cs="Calibri"/>
          <w:b/>
          <w:bCs/>
        </w:rPr>
      </w:pPr>
    </w:p>
    <w:p w14:paraId="76926E8E" w14:textId="77777777" w:rsidR="00DA38AB" w:rsidRDefault="00000000">
      <w:pPr>
        <w:pStyle w:val="BodyA"/>
        <w:rPr>
          <w:rFonts w:ascii="Calibri" w:eastAsia="Calibri" w:hAnsi="Calibri" w:cs="Calibri"/>
        </w:rPr>
      </w:pPr>
      <w:r>
        <w:rPr>
          <w:rFonts w:ascii="Calibri" w:eastAsia="Calibri" w:hAnsi="Calibri" w:cs="Calibri"/>
        </w:rPr>
        <w:tab/>
      </w:r>
      <w:r>
        <w:rPr>
          <w:rFonts w:ascii="Calibri" w:hAnsi="Calibri"/>
          <w:b/>
          <w:bCs/>
        </w:rPr>
        <w:t>Moved by</w:t>
      </w:r>
      <w:r>
        <w:rPr>
          <w:rFonts w:ascii="Calibri" w:hAnsi="Calibri"/>
        </w:rPr>
        <w:t xml:space="preserve"> Kathy McPhail</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t>Seconded by</w:t>
      </w:r>
      <w:r>
        <w:rPr>
          <w:rFonts w:ascii="Calibri" w:hAnsi="Calibri"/>
        </w:rPr>
        <w:t xml:space="preserve"> Denise Jones</w:t>
      </w:r>
    </w:p>
    <w:p w14:paraId="6AA83DDC" w14:textId="77777777" w:rsidR="00DA38AB" w:rsidRDefault="00000000">
      <w:pPr>
        <w:pStyle w:val="BodyA"/>
        <w:ind w:left="567" w:hanging="284"/>
        <w:rPr>
          <w:rFonts w:ascii="Calibri" w:eastAsia="Calibri" w:hAnsi="Calibri" w:cs="Calibri"/>
        </w:rPr>
      </w:pPr>
      <w:r>
        <w:rPr>
          <w:rFonts w:ascii="Calibri" w:eastAsia="Calibri" w:hAnsi="Calibri" w:cs="Calibri"/>
          <w:b/>
          <w:bCs/>
        </w:rPr>
        <w:tab/>
      </w:r>
      <w:r>
        <w:rPr>
          <w:rFonts w:ascii="Calibri" w:hAnsi="Calibri"/>
        </w:rPr>
        <w:t>that the updates to the Manual (attached) be accepted as circulated and noted at the upcoming March 22 Annual General Meeting.</w:t>
      </w:r>
      <w:r>
        <w:rPr>
          <w:rFonts w:ascii="Calibri" w:eastAsia="Calibri" w:hAnsi="Calibri" w:cs="Calibri"/>
        </w:rPr>
        <w:br/>
      </w:r>
      <w:r>
        <w:rPr>
          <w:rFonts w:ascii="Calibri" w:hAnsi="Calibri"/>
        </w:rPr>
        <w:t>CARRIED</w:t>
      </w:r>
    </w:p>
    <w:p w14:paraId="535A1FED" w14:textId="77777777" w:rsidR="00DA38AB" w:rsidRDefault="00DA38AB">
      <w:pPr>
        <w:pStyle w:val="BodyA"/>
        <w:rPr>
          <w:rFonts w:ascii="Calibri" w:eastAsia="Calibri" w:hAnsi="Calibri" w:cs="Calibri"/>
        </w:rPr>
      </w:pPr>
    </w:p>
    <w:p w14:paraId="43879C5E" w14:textId="77777777" w:rsidR="00DA38AB" w:rsidRDefault="00000000">
      <w:pPr>
        <w:pStyle w:val="BodyA"/>
        <w:numPr>
          <w:ilvl w:val="0"/>
          <w:numId w:val="11"/>
        </w:numPr>
        <w:rPr>
          <w:rFonts w:ascii="Calibri" w:hAnsi="Calibri"/>
        </w:rPr>
      </w:pPr>
      <w:r>
        <w:rPr>
          <w:rFonts w:ascii="Calibri" w:hAnsi="Calibri"/>
        </w:rPr>
        <w:t>Revisions to Westworth United Church Policies</w:t>
      </w:r>
    </w:p>
    <w:p w14:paraId="448690C0" w14:textId="77777777" w:rsidR="00DA38AB" w:rsidRDefault="00DA38AB">
      <w:pPr>
        <w:pStyle w:val="BodyA"/>
        <w:ind w:left="924" w:hanging="284"/>
        <w:rPr>
          <w:rFonts w:ascii="Calibri" w:eastAsia="Calibri" w:hAnsi="Calibri" w:cs="Calibri"/>
          <w:b/>
          <w:bCs/>
        </w:rPr>
      </w:pPr>
    </w:p>
    <w:p w14:paraId="796BDDFA" w14:textId="77777777" w:rsidR="00DA38AB" w:rsidRDefault="00000000">
      <w:pPr>
        <w:pStyle w:val="BodyA"/>
        <w:ind w:firstLine="567"/>
        <w:rPr>
          <w:rFonts w:ascii="Calibri" w:eastAsia="Calibri" w:hAnsi="Calibri" w:cs="Calibri"/>
        </w:rPr>
      </w:pPr>
      <w:r>
        <w:rPr>
          <w:rFonts w:ascii="Calibri" w:hAnsi="Calibri"/>
          <w:b/>
          <w:bCs/>
        </w:rPr>
        <w:t>Moved by</w:t>
      </w:r>
      <w:r>
        <w:rPr>
          <w:rFonts w:ascii="Calibri" w:hAnsi="Calibri"/>
        </w:rPr>
        <w:t xml:space="preserve"> Denise Jones</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t>Seconded by</w:t>
      </w:r>
      <w:r>
        <w:rPr>
          <w:rFonts w:ascii="Calibri" w:hAnsi="Calibri"/>
        </w:rPr>
        <w:t xml:space="preserve"> Janice Neumann</w:t>
      </w:r>
    </w:p>
    <w:p w14:paraId="3A2FC3EB" w14:textId="77777777" w:rsidR="00DA38AB" w:rsidRDefault="00000000">
      <w:pPr>
        <w:pStyle w:val="BodyA"/>
        <w:ind w:left="567" w:hanging="284"/>
        <w:rPr>
          <w:rFonts w:ascii="Calibri" w:eastAsia="Calibri" w:hAnsi="Calibri" w:cs="Calibri"/>
          <w:b/>
          <w:bCs/>
        </w:rPr>
      </w:pPr>
      <w:r>
        <w:rPr>
          <w:rFonts w:ascii="Calibri" w:eastAsia="Calibri" w:hAnsi="Calibri" w:cs="Calibri"/>
          <w:b/>
          <w:bCs/>
        </w:rPr>
        <w:tab/>
      </w:r>
      <w:r>
        <w:rPr>
          <w:rFonts w:ascii="Calibri" w:hAnsi="Calibri"/>
        </w:rPr>
        <w:t>that the revisions to the Gift Acceptance, Fundraising and Grants policies, as well as the new Fund Accounting Policy be accepted as circulated and noted at the upcoming March 22 Annual General meeting.</w:t>
      </w:r>
    </w:p>
    <w:p w14:paraId="557BF133" w14:textId="77777777" w:rsidR="00DA38AB" w:rsidRDefault="00000000">
      <w:pPr>
        <w:pStyle w:val="BodyA"/>
        <w:ind w:left="567" w:hanging="284"/>
        <w:rPr>
          <w:rFonts w:ascii="Calibri" w:eastAsia="Calibri" w:hAnsi="Calibri" w:cs="Calibri"/>
        </w:rPr>
      </w:pPr>
      <w:r>
        <w:rPr>
          <w:rFonts w:ascii="Calibri" w:eastAsia="Calibri" w:hAnsi="Calibri" w:cs="Calibri"/>
        </w:rPr>
        <w:tab/>
        <w:t>CARRIED</w:t>
      </w:r>
    </w:p>
    <w:p w14:paraId="0EE121C6" w14:textId="77777777" w:rsidR="00DA38AB" w:rsidRDefault="00DA38AB">
      <w:pPr>
        <w:pStyle w:val="BodyA"/>
        <w:rPr>
          <w:rFonts w:ascii="Calibri" w:eastAsia="Calibri" w:hAnsi="Calibri" w:cs="Calibri"/>
        </w:rPr>
      </w:pPr>
    </w:p>
    <w:p w14:paraId="6DD96026" w14:textId="77777777" w:rsidR="00DA38AB" w:rsidRDefault="00000000">
      <w:pPr>
        <w:pStyle w:val="BodyA"/>
        <w:numPr>
          <w:ilvl w:val="0"/>
          <w:numId w:val="11"/>
        </w:numPr>
        <w:rPr>
          <w:rFonts w:ascii="Calibri" w:hAnsi="Calibri"/>
        </w:rPr>
      </w:pPr>
      <w:r>
        <w:rPr>
          <w:rFonts w:ascii="Calibri" w:hAnsi="Calibri"/>
        </w:rPr>
        <w:t>Acceptance of the draft 2026 budget, as presented by the Finance Committee</w:t>
      </w:r>
    </w:p>
    <w:p w14:paraId="474A8CFD" w14:textId="77777777" w:rsidR="00DA38AB" w:rsidRDefault="00DA38AB">
      <w:pPr>
        <w:pStyle w:val="BodyA"/>
        <w:ind w:left="924" w:hanging="284"/>
        <w:rPr>
          <w:rFonts w:ascii="Calibri" w:eastAsia="Calibri" w:hAnsi="Calibri" w:cs="Calibri"/>
          <w:b/>
          <w:bCs/>
        </w:rPr>
      </w:pPr>
    </w:p>
    <w:p w14:paraId="120F9111" w14:textId="77777777" w:rsidR="00DA38AB" w:rsidRDefault="00000000">
      <w:pPr>
        <w:pStyle w:val="BodyA"/>
        <w:ind w:firstLine="567"/>
        <w:rPr>
          <w:rFonts w:ascii="Calibri" w:eastAsia="Calibri" w:hAnsi="Calibri" w:cs="Calibri"/>
        </w:rPr>
      </w:pPr>
      <w:r>
        <w:rPr>
          <w:rFonts w:ascii="Calibri" w:hAnsi="Calibri"/>
          <w:b/>
          <w:bCs/>
        </w:rPr>
        <w:t xml:space="preserve">Moved by </w:t>
      </w:r>
      <w:r>
        <w:rPr>
          <w:rFonts w:ascii="Calibri" w:hAnsi="Calibri"/>
        </w:rPr>
        <w:t>Denise Jones</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t>Seconded by</w:t>
      </w:r>
      <w:r>
        <w:rPr>
          <w:rFonts w:ascii="Calibri" w:hAnsi="Calibri"/>
        </w:rPr>
        <w:t xml:space="preserve"> Jan McIlroy</w:t>
      </w:r>
    </w:p>
    <w:p w14:paraId="7A3CF3C4" w14:textId="06C394D3" w:rsidR="00DA38AB" w:rsidRPr="00412B40" w:rsidRDefault="00000000" w:rsidP="00412B40">
      <w:pPr>
        <w:pStyle w:val="BodyA"/>
        <w:ind w:left="567" w:hanging="284"/>
        <w:rPr>
          <w:rFonts w:ascii="Calibri" w:hAnsi="Calibri"/>
        </w:rPr>
      </w:pPr>
      <w:r>
        <w:rPr>
          <w:rFonts w:ascii="Calibri" w:eastAsia="Calibri" w:hAnsi="Calibri" w:cs="Calibri"/>
          <w:b/>
          <w:bCs/>
        </w:rPr>
        <w:tab/>
      </w:r>
      <w:r w:rsidRPr="00047CED">
        <w:rPr>
          <w:rFonts w:ascii="Calibri" w:hAnsi="Calibri"/>
        </w:rPr>
        <w:t xml:space="preserve">that the draft 2026 budget be accepted </w:t>
      </w:r>
      <w:r w:rsidR="00412B40" w:rsidRPr="00047CED">
        <w:rPr>
          <w:rFonts w:ascii="Calibri" w:hAnsi="Calibri"/>
        </w:rPr>
        <w:t>with the Minister’s salary included with other salaries and without accepting Finance recommendations to raise 75</w:t>
      </w:r>
      <w:r w:rsidR="00412B40" w:rsidRPr="00047CED">
        <w:rPr>
          <w:rFonts w:ascii="Calibri" w:hAnsi="Calibri"/>
          <w:vertAlign w:val="superscript"/>
        </w:rPr>
        <w:t>th</w:t>
      </w:r>
      <w:r w:rsidR="00412B40" w:rsidRPr="00047CED">
        <w:rPr>
          <w:rFonts w:ascii="Calibri" w:hAnsi="Calibri"/>
        </w:rPr>
        <w:t xml:space="preserve"> Anniversary income to match its expenses, </w:t>
      </w:r>
      <w:r w:rsidRPr="00047CED">
        <w:rPr>
          <w:rFonts w:ascii="Calibri" w:hAnsi="Calibri"/>
        </w:rPr>
        <w:t>and</w:t>
      </w:r>
      <w:r>
        <w:rPr>
          <w:rFonts w:ascii="Calibri" w:hAnsi="Calibri"/>
        </w:rPr>
        <w:t xml:space="preserve"> presented for approval at the upcoming March 22 Annual General meeting</w:t>
      </w:r>
    </w:p>
    <w:p w14:paraId="0F60A80F" w14:textId="77777777" w:rsidR="00DA38AB" w:rsidRDefault="00000000">
      <w:pPr>
        <w:pStyle w:val="BodyA"/>
        <w:ind w:left="567" w:hanging="284"/>
        <w:rPr>
          <w:rFonts w:ascii="Calibri" w:eastAsia="Calibri" w:hAnsi="Calibri" w:cs="Calibri"/>
        </w:rPr>
      </w:pPr>
      <w:r>
        <w:rPr>
          <w:rFonts w:ascii="Calibri" w:eastAsia="Calibri" w:hAnsi="Calibri" w:cs="Calibri"/>
        </w:rPr>
        <w:tab/>
        <w:t>CARRIED</w:t>
      </w:r>
    </w:p>
    <w:p w14:paraId="0A1BF2B0" w14:textId="77777777" w:rsidR="00DA38AB" w:rsidRDefault="00DA38AB">
      <w:pPr>
        <w:pStyle w:val="BodyA"/>
        <w:rPr>
          <w:rFonts w:ascii="Calibri" w:eastAsia="Calibri" w:hAnsi="Calibri" w:cs="Calibri"/>
        </w:rPr>
      </w:pPr>
    </w:p>
    <w:p w14:paraId="6D39F5FE" w14:textId="77777777" w:rsidR="00DA38AB" w:rsidRDefault="00000000">
      <w:pPr>
        <w:pStyle w:val="BodyA"/>
        <w:numPr>
          <w:ilvl w:val="0"/>
          <w:numId w:val="12"/>
        </w:numPr>
        <w:rPr>
          <w:rFonts w:ascii="Calibri" w:hAnsi="Calibri"/>
        </w:rPr>
      </w:pPr>
      <w:r>
        <w:rPr>
          <w:rFonts w:ascii="Calibri" w:hAnsi="Calibri"/>
        </w:rPr>
        <w:t>Legacy giving in response to 75th anniversary.</w:t>
      </w:r>
    </w:p>
    <w:p w14:paraId="639F09FB" w14:textId="77777777" w:rsidR="00DA38AB" w:rsidRDefault="00DA38AB">
      <w:pPr>
        <w:pStyle w:val="BodyA"/>
        <w:rPr>
          <w:rFonts w:ascii="Calibri" w:eastAsia="Calibri" w:hAnsi="Calibri" w:cs="Calibri"/>
        </w:rPr>
      </w:pPr>
    </w:p>
    <w:p w14:paraId="674ED3FF" w14:textId="77777777" w:rsidR="00DA38AB" w:rsidRDefault="00000000">
      <w:pPr>
        <w:pStyle w:val="BodyA"/>
        <w:ind w:left="720"/>
        <w:rPr>
          <w:rFonts w:ascii="Calibri" w:hAnsi="Calibri"/>
        </w:rPr>
      </w:pPr>
      <w:r>
        <w:rPr>
          <w:rFonts w:ascii="Calibri" w:hAnsi="Calibri"/>
        </w:rPr>
        <w:t>Discussion included suggestions to top up the Westworth Fund, make a donation to a charity, sell 75</w:t>
      </w:r>
      <w:r>
        <w:rPr>
          <w:rFonts w:ascii="Calibri" w:hAnsi="Calibri"/>
          <w:vertAlign w:val="superscript"/>
        </w:rPr>
        <w:t>th</w:t>
      </w:r>
      <w:r>
        <w:rPr>
          <w:rFonts w:ascii="Calibri" w:hAnsi="Calibri"/>
        </w:rPr>
        <w:t xml:space="preserve"> Anniversary merchandise such as mugs, water bottles, pins, etc.</w:t>
      </w:r>
    </w:p>
    <w:p w14:paraId="2FA4BAC8" w14:textId="4F496B3A" w:rsidR="002A241F" w:rsidRDefault="002A241F" w:rsidP="002A241F">
      <w:pPr>
        <w:pStyle w:val="BodyA"/>
        <w:rPr>
          <w:rFonts w:ascii="Calibri" w:eastAsia="Calibri" w:hAnsi="Calibri" w:cs="Calibri"/>
        </w:rPr>
      </w:pPr>
      <w:r>
        <w:rPr>
          <w:rFonts w:ascii="Calibri" w:hAnsi="Calibri"/>
        </w:rPr>
        <w:lastRenderedPageBreak/>
        <w:t>Page 5</w:t>
      </w:r>
    </w:p>
    <w:p w14:paraId="5627DA77" w14:textId="77777777" w:rsidR="00DA38AB" w:rsidRDefault="00DA38AB">
      <w:pPr>
        <w:pStyle w:val="BodyA"/>
        <w:rPr>
          <w:rFonts w:ascii="Calibri" w:eastAsia="Calibri" w:hAnsi="Calibri" w:cs="Calibri"/>
        </w:rPr>
      </w:pPr>
    </w:p>
    <w:p w14:paraId="51F4F899" w14:textId="77777777" w:rsidR="00DA38AB" w:rsidRDefault="00000000">
      <w:pPr>
        <w:pStyle w:val="BodyA"/>
        <w:numPr>
          <w:ilvl w:val="0"/>
          <w:numId w:val="12"/>
        </w:numPr>
        <w:rPr>
          <w:rFonts w:ascii="Calibri" w:hAnsi="Calibri"/>
        </w:rPr>
      </w:pPr>
      <w:r>
        <w:rPr>
          <w:rFonts w:ascii="Calibri" w:hAnsi="Calibri"/>
        </w:rPr>
        <w:t xml:space="preserve">Westworth Fund — discussion about making practice into policy. </w:t>
      </w:r>
    </w:p>
    <w:p w14:paraId="3DF1D89A" w14:textId="77777777" w:rsidR="00DA38AB" w:rsidRDefault="00DA38AB">
      <w:pPr>
        <w:pStyle w:val="BodyA"/>
        <w:rPr>
          <w:rFonts w:ascii="Calibri" w:eastAsia="Calibri" w:hAnsi="Calibri" w:cs="Calibri"/>
        </w:rPr>
      </w:pPr>
    </w:p>
    <w:p w14:paraId="020F6FAE" w14:textId="44B6C909" w:rsidR="00DA38AB" w:rsidRDefault="00000000">
      <w:pPr>
        <w:pStyle w:val="BodyA"/>
        <w:ind w:left="720"/>
        <w:rPr>
          <w:rFonts w:ascii="Calibri" w:eastAsia="Calibri" w:hAnsi="Calibri" w:cs="Calibri"/>
        </w:rPr>
      </w:pPr>
      <w:r>
        <w:rPr>
          <w:rFonts w:ascii="Calibri" w:hAnsi="Calibri"/>
        </w:rPr>
        <w:t xml:space="preserve">Past practice has been to maintain this fund at two hundred thousand dollars </w:t>
      </w:r>
      <w:r w:rsidRPr="00047CED">
        <w:rPr>
          <w:rFonts w:ascii="Calibri" w:hAnsi="Calibri"/>
        </w:rPr>
        <w:t>($2</w:t>
      </w:r>
      <w:r w:rsidR="00412B40" w:rsidRPr="00047CED">
        <w:rPr>
          <w:rFonts w:ascii="Calibri" w:hAnsi="Calibri"/>
        </w:rPr>
        <w:t>00,</w:t>
      </w:r>
      <w:r w:rsidRPr="00047CED">
        <w:rPr>
          <w:rFonts w:ascii="Calibri" w:hAnsi="Calibri"/>
        </w:rPr>
        <w:t>000)</w:t>
      </w:r>
      <w:r>
        <w:rPr>
          <w:rFonts w:ascii="Calibri" w:hAnsi="Calibri"/>
        </w:rPr>
        <w:t xml:space="preserve"> or more. After some discussion, Council decided not to make this practice into a policy.</w:t>
      </w:r>
    </w:p>
    <w:p w14:paraId="253C109F" w14:textId="77777777" w:rsidR="00DA38AB" w:rsidRDefault="00DA38AB">
      <w:pPr>
        <w:pStyle w:val="BodyA"/>
        <w:rPr>
          <w:rFonts w:ascii="Calibri" w:eastAsia="Calibri" w:hAnsi="Calibri" w:cs="Calibri"/>
        </w:rPr>
      </w:pPr>
    </w:p>
    <w:p w14:paraId="0C567643" w14:textId="77777777" w:rsidR="00DA38AB" w:rsidRDefault="00000000">
      <w:pPr>
        <w:pStyle w:val="BodyA"/>
        <w:numPr>
          <w:ilvl w:val="0"/>
          <w:numId w:val="12"/>
        </w:numPr>
        <w:rPr>
          <w:rFonts w:ascii="Calibri" w:hAnsi="Calibri"/>
        </w:rPr>
      </w:pPr>
      <w:r>
        <w:rPr>
          <w:rFonts w:ascii="Calibri" w:hAnsi="Calibri"/>
        </w:rPr>
        <w:t>Submission of the UPRC Building Assessment Form</w:t>
      </w:r>
    </w:p>
    <w:p w14:paraId="6C03B24B" w14:textId="77777777" w:rsidR="00DA38AB" w:rsidRDefault="00DA38AB">
      <w:pPr>
        <w:pStyle w:val="BodyA"/>
        <w:tabs>
          <w:tab w:val="left" w:pos="643"/>
        </w:tabs>
        <w:ind w:left="284" w:hanging="284"/>
        <w:rPr>
          <w:rFonts w:ascii="Calibri" w:eastAsia="Calibri" w:hAnsi="Calibri" w:cs="Calibri"/>
        </w:rPr>
      </w:pPr>
    </w:p>
    <w:p w14:paraId="64DBCBCC" w14:textId="77777777" w:rsidR="00DA38AB" w:rsidRDefault="00000000">
      <w:pPr>
        <w:pStyle w:val="BodyA"/>
        <w:tabs>
          <w:tab w:val="left" w:pos="643"/>
        </w:tabs>
        <w:ind w:left="284" w:hanging="284"/>
        <w:rPr>
          <w:rFonts w:ascii="Calibri" w:eastAsia="Calibri" w:hAnsi="Calibri" w:cs="Calibri"/>
        </w:rPr>
      </w:pPr>
      <w:r>
        <w:rPr>
          <w:rFonts w:ascii="Calibri" w:eastAsia="Calibri" w:hAnsi="Calibri" w:cs="Calibri"/>
        </w:rPr>
        <w:tab/>
      </w:r>
      <w:r>
        <w:rPr>
          <w:rFonts w:ascii="Calibri" w:eastAsia="Calibri" w:hAnsi="Calibri" w:cs="Calibri"/>
        </w:rPr>
        <w:tab/>
        <w:t xml:space="preserve">Kathy McPhail suggested a revision to the section about accessibility and the ramp in the </w:t>
      </w:r>
      <w:r>
        <w:rPr>
          <w:rFonts w:ascii="Calibri" w:eastAsia="Calibri" w:hAnsi="Calibri" w:cs="Calibri"/>
        </w:rPr>
        <w:tab/>
      </w:r>
      <w:r>
        <w:rPr>
          <w:rFonts w:ascii="Calibri" w:eastAsia="Calibri" w:hAnsi="Calibri" w:cs="Calibri"/>
        </w:rPr>
        <w:tab/>
      </w:r>
      <w:r>
        <w:rPr>
          <w:rFonts w:ascii="Calibri" w:eastAsia="Calibri" w:hAnsi="Calibri" w:cs="Calibri"/>
        </w:rPr>
        <w:tab/>
        <w:t>sanctuary. Rhea Yates agreed to make the revision and submit to Prairie to Pine.</w:t>
      </w:r>
    </w:p>
    <w:p w14:paraId="5F264852" w14:textId="77777777" w:rsidR="00DA38AB" w:rsidRDefault="00DA38AB">
      <w:pPr>
        <w:pStyle w:val="BodyA"/>
        <w:rPr>
          <w:rFonts w:ascii="Calibri" w:eastAsia="Calibri" w:hAnsi="Calibri" w:cs="Calibri"/>
        </w:rPr>
      </w:pPr>
    </w:p>
    <w:p w14:paraId="5AB14B41" w14:textId="77777777" w:rsidR="00DA38AB" w:rsidRDefault="00000000">
      <w:pPr>
        <w:pStyle w:val="BodyA"/>
        <w:numPr>
          <w:ilvl w:val="0"/>
          <w:numId w:val="13"/>
        </w:numPr>
        <w:rPr>
          <w:rFonts w:ascii="Calibri" w:hAnsi="Calibri"/>
        </w:rPr>
      </w:pPr>
      <w:r>
        <w:rPr>
          <w:rFonts w:ascii="Calibri" w:hAnsi="Calibri"/>
        </w:rPr>
        <w:t>Discussion on the Feb. 8, 2026 Community of Faith meeting</w:t>
      </w:r>
    </w:p>
    <w:p w14:paraId="5EA0D1CE" w14:textId="77777777" w:rsidR="00DA38AB" w:rsidRDefault="00DA38AB">
      <w:pPr>
        <w:pStyle w:val="BodyA"/>
        <w:tabs>
          <w:tab w:val="left" w:pos="640"/>
        </w:tabs>
        <w:ind w:left="284" w:hanging="284"/>
        <w:rPr>
          <w:rFonts w:ascii="Calibri" w:eastAsia="Calibri" w:hAnsi="Calibri" w:cs="Calibri"/>
        </w:rPr>
      </w:pPr>
    </w:p>
    <w:p w14:paraId="5A9DB9D4" w14:textId="77777777" w:rsidR="00DA38AB" w:rsidRDefault="00000000">
      <w:pPr>
        <w:pStyle w:val="BodyA"/>
        <w:tabs>
          <w:tab w:val="left" w:pos="640"/>
        </w:tabs>
        <w:ind w:left="851" w:hanging="284"/>
        <w:rPr>
          <w:rFonts w:ascii="Calibri" w:eastAsia="Calibri" w:hAnsi="Calibri" w:cs="Calibri"/>
        </w:rPr>
      </w:pPr>
      <w:r>
        <w:rPr>
          <w:rFonts w:ascii="Calibri" w:eastAsia="Calibri" w:hAnsi="Calibri" w:cs="Calibri"/>
        </w:rPr>
        <w:tab/>
        <w:t xml:space="preserve">Rhea Yates asked if anyone would like to review the draft presentation that she and Tricia Gerhard prepared. Kathy McPhail offered to review. </w:t>
      </w:r>
    </w:p>
    <w:p w14:paraId="6FEEECBA" w14:textId="77777777" w:rsidR="00DA38AB" w:rsidRDefault="00DA38AB">
      <w:pPr>
        <w:pStyle w:val="BodyA"/>
        <w:ind w:left="924"/>
        <w:rPr>
          <w:rFonts w:ascii="Calibri" w:eastAsia="Calibri" w:hAnsi="Calibri" w:cs="Calibri"/>
        </w:rPr>
      </w:pPr>
    </w:p>
    <w:p w14:paraId="3BFC9F4B" w14:textId="77777777" w:rsidR="00DA38AB" w:rsidRDefault="00000000">
      <w:pPr>
        <w:pStyle w:val="BodyA"/>
        <w:numPr>
          <w:ilvl w:val="0"/>
          <w:numId w:val="11"/>
        </w:numPr>
        <w:rPr>
          <w:rFonts w:ascii="Calibri" w:hAnsi="Calibri"/>
        </w:rPr>
      </w:pPr>
      <w:r>
        <w:rPr>
          <w:rFonts w:ascii="Calibri" w:hAnsi="Calibri"/>
        </w:rPr>
        <w:t>Reflections from Jan. 21, 2026 Council briefing from 546 Architecture and next steps surrounding obtaining a business plan.</w:t>
      </w:r>
    </w:p>
    <w:p w14:paraId="6577E6AC" w14:textId="77777777" w:rsidR="00DA38AB" w:rsidRDefault="00DA38AB">
      <w:pPr>
        <w:pStyle w:val="BodyA"/>
        <w:rPr>
          <w:rFonts w:ascii="Calibri" w:eastAsia="Calibri" w:hAnsi="Calibri" w:cs="Calibri"/>
        </w:rPr>
      </w:pPr>
    </w:p>
    <w:p w14:paraId="43D939F0" w14:textId="77777777" w:rsidR="00DA38AB" w:rsidRDefault="00000000">
      <w:pPr>
        <w:pStyle w:val="BodyA"/>
        <w:ind w:left="720"/>
        <w:rPr>
          <w:rFonts w:ascii="Calibri" w:eastAsia="Calibri" w:hAnsi="Calibri" w:cs="Calibri"/>
        </w:rPr>
      </w:pPr>
      <w:r>
        <w:rPr>
          <w:rFonts w:ascii="Calibri" w:hAnsi="Calibri"/>
        </w:rPr>
        <w:t>Council Chair will submit a list of questions, compiled by Council members in attendance at the briefing, will be submitted to 546 Architecture. Architect Jory Craddock suggested at the briefing that in seeking a business plan, it is wise to think about what questions Westworth would like to have answered when the plan is complete.</w:t>
      </w:r>
    </w:p>
    <w:p w14:paraId="7F9083C6" w14:textId="77777777" w:rsidR="00DA38AB" w:rsidRDefault="00DA38AB">
      <w:pPr>
        <w:pStyle w:val="BodyA"/>
        <w:rPr>
          <w:rFonts w:ascii="Calibri" w:eastAsia="Calibri" w:hAnsi="Calibri" w:cs="Calibri"/>
        </w:rPr>
      </w:pPr>
    </w:p>
    <w:p w14:paraId="661C5018" w14:textId="77777777" w:rsidR="00DA38AB" w:rsidRDefault="00000000">
      <w:pPr>
        <w:pStyle w:val="BodyA"/>
        <w:numPr>
          <w:ilvl w:val="0"/>
          <w:numId w:val="12"/>
        </w:numPr>
        <w:rPr>
          <w:rFonts w:ascii="Calibri" w:hAnsi="Calibri"/>
        </w:rPr>
      </w:pPr>
      <w:r>
        <w:rPr>
          <w:rFonts w:ascii="Calibri" w:hAnsi="Calibri"/>
        </w:rPr>
        <w:t xml:space="preserve">Open Team Leadership positions for the 2026-2027 year and strategies to fill them. </w:t>
      </w:r>
    </w:p>
    <w:p w14:paraId="67398AA6" w14:textId="77777777" w:rsidR="00DA38AB" w:rsidRDefault="00000000">
      <w:pPr>
        <w:pStyle w:val="BodyA"/>
        <w:tabs>
          <w:tab w:val="left" w:pos="643"/>
        </w:tabs>
        <w:ind w:left="284" w:hanging="284"/>
        <w:rPr>
          <w:rFonts w:ascii="Calibri" w:eastAsia="Calibri" w:hAnsi="Calibri" w:cs="Calibri"/>
        </w:rPr>
      </w:pPr>
      <w:r>
        <w:rPr>
          <w:rFonts w:ascii="Calibri" w:eastAsia="Calibri" w:hAnsi="Calibri" w:cs="Calibri"/>
        </w:rPr>
        <w:tab/>
      </w:r>
    </w:p>
    <w:p w14:paraId="2588EBA8" w14:textId="77777777" w:rsidR="00DA38AB" w:rsidRDefault="00000000">
      <w:pPr>
        <w:pStyle w:val="BodyA"/>
        <w:tabs>
          <w:tab w:val="left" w:pos="643"/>
        </w:tabs>
        <w:ind w:left="567" w:hanging="284"/>
        <w:rPr>
          <w:rFonts w:ascii="Calibri" w:eastAsia="Calibri" w:hAnsi="Calibri" w:cs="Calibri"/>
        </w:rPr>
      </w:pPr>
      <w:r>
        <w:rPr>
          <w:rFonts w:ascii="Calibri" w:eastAsia="Calibri" w:hAnsi="Calibri" w:cs="Calibri"/>
        </w:rPr>
        <w:tab/>
      </w:r>
      <w:r>
        <w:rPr>
          <w:rFonts w:ascii="Calibri" w:eastAsia="Calibri" w:hAnsi="Calibri" w:cs="Calibri"/>
        </w:rPr>
        <w:tab/>
        <w:t>Due to time, Council decided to hold conversation by email about potential candidates for leadership positions. Rev. Tricia was asked to support with personal outreach for key positions.</w:t>
      </w:r>
    </w:p>
    <w:p w14:paraId="10C54E59" w14:textId="77777777" w:rsidR="00DA38AB" w:rsidRDefault="00DA38AB">
      <w:pPr>
        <w:pStyle w:val="BodyA"/>
        <w:rPr>
          <w:rFonts w:ascii="Calibri" w:eastAsia="Calibri" w:hAnsi="Calibri" w:cs="Calibri"/>
        </w:rPr>
      </w:pPr>
    </w:p>
    <w:p w14:paraId="7C5B564A" w14:textId="77777777" w:rsidR="00DA38AB" w:rsidRDefault="00000000">
      <w:pPr>
        <w:pStyle w:val="BodyA"/>
        <w:numPr>
          <w:ilvl w:val="0"/>
          <w:numId w:val="12"/>
        </w:numPr>
        <w:rPr>
          <w:rFonts w:ascii="Calibri" w:hAnsi="Calibri"/>
        </w:rPr>
      </w:pPr>
      <w:r>
        <w:rPr>
          <w:rFonts w:ascii="Calibri" w:hAnsi="Calibri"/>
        </w:rPr>
        <w:t>Discussion around Manitoba Opera Masterclass opportunity for fundraising</w:t>
      </w:r>
    </w:p>
    <w:p w14:paraId="570A4A4B" w14:textId="77777777" w:rsidR="00DA38AB" w:rsidRDefault="00DA38AB">
      <w:pPr>
        <w:pStyle w:val="BodyC"/>
        <w:rPr>
          <w:rFonts w:ascii="Calibri" w:eastAsia="Calibri" w:hAnsi="Calibri" w:cs="Calibri"/>
          <w:sz w:val="22"/>
          <w:szCs w:val="22"/>
        </w:rPr>
      </w:pPr>
    </w:p>
    <w:p w14:paraId="40D1115D" w14:textId="77777777" w:rsidR="00DA38AB" w:rsidRDefault="00000000">
      <w:pPr>
        <w:pStyle w:val="BodyC"/>
        <w:ind w:left="720"/>
        <w:rPr>
          <w:rFonts w:ascii="Calibri" w:eastAsia="Calibri" w:hAnsi="Calibri" w:cs="Calibri"/>
        </w:rPr>
      </w:pPr>
      <w:r>
        <w:rPr>
          <w:rFonts w:ascii="Calibri" w:hAnsi="Calibri"/>
        </w:rPr>
        <w:t>Rhea Yates will submit a fundraising proposal related to this event, suggesting an open plate collecting for Westworth and Manitoba Opera.</w:t>
      </w:r>
    </w:p>
    <w:p w14:paraId="2F93E8C4" w14:textId="77777777" w:rsidR="00DA38AB" w:rsidRDefault="00DA38AB">
      <w:pPr>
        <w:pStyle w:val="BodyC"/>
        <w:rPr>
          <w:rFonts w:ascii="Calibri" w:eastAsia="Calibri" w:hAnsi="Calibri" w:cs="Calibri"/>
          <w:sz w:val="22"/>
          <w:szCs w:val="22"/>
        </w:rPr>
      </w:pPr>
    </w:p>
    <w:p w14:paraId="585561B9" w14:textId="77777777" w:rsidR="00DA38AB" w:rsidRDefault="00000000">
      <w:pPr>
        <w:pStyle w:val="BodyA"/>
        <w:numPr>
          <w:ilvl w:val="0"/>
          <w:numId w:val="14"/>
        </w:numPr>
      </w:pPr>
      <w:r>
        <w:rPr>
          <w:rFonts w:ascii="Calibri" w:hAnsi="Calibri"/>
          <w:b/>
          <w:bCs/>
        </w:rPr>
        <w:t xml:space="preserve">Old Business:  </w:t>
      </w:r>
    </w:p>
    <w:p w14:paraId="5E92CAB9" w14:textId="77777777" w:rsidR="00DA38AB" w:rsidRDefault="00000000">
      <w:pPr>
        <w:pStyle w:val="BodyA"/>
        <w:ind w:left="360"/>
      </w:pPr>
      <w:r>
        <w:rPr>
          <w:rFonts w:ascii="Calibri" w:eastAsia="Calibri" w:hAnsi="Calibri" w:cs="Calibri"/>
          <w:b/>
          <w:bCs/>
        </w:rPr>
        <w:tab/>
      </w:r>
    </w:p>
    <w:p w14:paraId="40781737" w14:textId="77777777" w:rsidR="00DA38AB" w:rsidRDefault="00000000">
      <w:pPr>
        <w:pStyle w:val="BodyA"/>
        <w:numPr>
          <w:ilvl w:val="0"/>
          <w:numId w:val="16"/>
        </w:numPr>
        <w:rPr>
          <w:rFonts w:ascii="Calibri" w:hAnsi="Calibri"/>
        </w:rPr>
      </w:pPr>
      <w:r>
        <w:rPr>
          <w:rFonts w:ascii="Calibri" w:hAnsi="Calibri"/>
        </w:rPr>
        <w:t>Taking care to allocate donor gift to homiletics in 2026.</w:t>
      </w:r>
      <w:r>
        <w:rPr>
          <w:rFonts w:ascii="Calibri" w:eastAsia="Calibri" w:hAnsi="Calibri" w:cs="Calibri"/>
        </w:rPr>
        <w:br/>
      </w:r>
    </w:p>
    <w:p w14:paraId="5A1F640F" w14:textId="77777777" w:rsidR="00DA38AB" w:rsidRDefault="00000000">
      <w:pPr>
        <w:pStyle w:val="BodyA"/>
        <w:ind w:left="856"/>
        <w:rPr>
          <w:rFonts w:ascii="Calibri" w:eastAsia="Calibri" w:hAnsi="Calibri" w:cs="Calibri"/>
        </w:rPr>
      </w:pPr>
      <w:r>
        <w:rPr>
          <w:rFonts w:ascii="Calibri" w:hAnsi="Calibri"/>
        </w:rPr>
        <w:t>Deferred until February.</w:t>
      </w:r>
    </w:p>
    <w:p w14:paraId="47AB2650" w14:textId="77777777" w:rsidR="007238FA" w:rsidRDefault="007238FA" w:rsidP="007238FA">
      <w:pPr>
        <w:pStyle w:val="BodyA"/>
        <w:rPr>
          <w:rFonts w:ascii="Calibri" w:eastAsia="Calibri" w:hAnsi="Calibri" w:cs="Calibri"/>
        </w:rPr>
      </w:pPr>
    </w:p>
    <w:p w14:paraId="68D44537" w14:textId="77777777" w:rsidR="007238FA" w:rsidRDefault="007238FA" w:rsidP="007238FA">
      <w:pPr>
        <w:pStyle w:val="BodyA"/>
        <w:rPr>
          <w:rFonts w:ascii="Calibri" w:eastAsia="Calibri" w:hAnsi="Calibri" w:cs="Calibri"/>
        </w:rPr>
      </w:pPr>
    </w:p>
    <w:p w14:paraId="190F42BA" w14:textId="797F9356" w:rsidR="007238FA" w:rsidRDefault="007238FA" w:rsidP="007238FA">
      <w:pPr>
        <w:pStyle w:val="BodyA"/>
        <w:rPr>
          <w:rFonts w:ascii="Calibri" w:eastAsia="Calibri" w:hAnsi="Calibri" w:cs="Calibri"/>
        </w:rPr>
      </w:pPr>
      <w:r>
        <w:rPr>
          <w:rFonts w:ascii="Calibri" w:eastAsia="Calibri" w:hAnsi="Calibri" w:cs="Calibri"/>
        </w:rPr>
        <w:lastRenderedPageBreak/>
        <w:t>Page 6</w:t>
      </w:r>
    </w:p>
    <w:p w14:paraId="1BDAD1C3" w14:textId="79801148" w:rsidR="00DA38AB" w:rsidRPr="00795923" w:rsidRDefault="00000000" w:rsidP="00795923">
      <w:pPr>
        <w:pStyle w:val="BodyA"/>
        <w:numPr>
          <w:ilvl w:val="0"/>
          <w:numId w:val="17"/>
        </w:numPr>
      </w:pPr>
      <w:r>
        <w:rPr>
          <w:rFonts w:ascii="Calibri" w:hAnsi="Calibri"/>
          <w:b/>
          <w:bCs/>
        </w:rPr>
        <w:t>Other:</w:t>
      </w:r>
    </w:p>
    <w:p w14:paraId="34ADD9EB" w14:textId="77777777" w:rsidR="00DA38AB" w:rsidRDefault="00000000">
      <w:pPr>
        <w:pStyle w:val="BodyA"/>
        <w:numPr>
          <w:ilvl w:val="1"/>
          <w:numId w:val="17"/>
        </w:numPr>
        <w:rPr>
          <w:rFonts w:ascii="Calibri" w:hAnsi="Calibri"/>
        </w:rPr>
      </w:pPr>
      <w:r>
        <w:rPr>
          <w:rFonts w:ascii="Calibri" w:hAnsi="Calibri"/>
        </w:rPr>
        <w:t>Motion by M &amp; P to hire outside HR company</w:t>
      </w:r>
    </w:p>
    <w:p w14:paraId="0C8DC911" w14:textId="77777777" w:rsidR="00DA38AB" w:rsidRDefault="00DA38AB">
      <w:pPr>
        <w:pStyle w:val="BodyA"/>
        <w:ind w:left="1080"/>
        <w:rPr>
          <w:rFonts w:ascii="Calibri" w:eastAsia="Calibri" w:hAnsi="Calibri" w:cs="Calibri"/>
        </w:rPr>
      </w:pPr>
    </w:p>
    <w:p w14:paraId="36674999" w14:textId="77777777" w:rsidR="00DA38AB" w:rsidRDefault="00000000">
      <w:pPr>
        <w:pStyle w:val="BodyA"/>
        <w:ind w:left="1080"/>
        <w:rPr>
          <w:rFonts w:ascii="Calibri" w:eastAsia="Calibri" w:hAnsi="Calibri" w:cs="Calibri"/>
        </w:rPr>
      </w:pPr>
      <w:r>
        <w:rPr>
          <w:rFonts w:ascii="Calibri" w:hAnsi="Calibri"/>
          <w:b/>
          <w:bCs/>
        </w:rPr>
        <w:t>Moved by:</w:t>
      </w:r>
      <w:r>
        <w:rPr>
          <w:rFonts w:ascii="Calibri" w:hAnsi="Calibri"/>
        </w:rPr>
        <w:t xml:space="preserve"> Janice Neumann</w:t>
      </w:r>
      <w:r>
        <w:rPr>
          <w:rFonts w:ascii="Calibri" w:hAnsi="Calibri"/>
        </w:rPr>
        <w:tab/>
      </w:r>
      <w:r>
        <w:rPr>
          <w:rFonts w:ascii="Calibri" w:hAnsi="Calibri"/>
        </w:rPr>
        <w:tab/>
      </w:r>
      <w:r>
        <w:rPr>
          <w:rFonts w:ascii="Calibri" w:hAnsi="Calibri"/>
          <w:b/>
          <w:bCs/>
        </w:rPr>
        <w:t>Seconded by:</w:t>
      </w:r>
      <w:r>
        <w:rPr>
          <w:rFonts w:ascii="Calibri" w:hAnsi="Calibri"/>
        </w:rPr>
        <w:t xml:space="preserve"> Denise Jones</w:t>
      </w:r>
    </w:p>
    <w:p w14:paraId="337F43CE" w14:textId="77777777" w:rsidR="00DA38AB" w:rsidRDefault="00000000">
      <w:pPr>
        <w:pStyle w:val="BodyA"/>
        <w:ind w:left="1080"/>
        <w:rPr>
          <w:rFonts w:ascii="Calibri" w:eastAsia="Calibri" w:hAnsi="Calibri" w:cs="Calibri"/>
        </w:rPr>
      </w:pPr>
      <w:r>
        <w:rPr>
          <w:rFonts w:ascii="Calibri" w:hAnsi="Calibri"/>
        </w:rPr>
        <w:t>that Westworth Council authorize up to five thousand dollars ($5000.00) for M &amp; P to engage the services of an HR company to provide professional services to Westworth with regard to Human Resource procedures that are cohesive and in line with Manitoba employment standards.</w:t>
      </w:r>
    </w:p>
    <w:p w14:paraId="34590BC8" w14:textId="77777777" w:rsidR="00DA38AB" w:rsidRDefault="00000000">
      <w:pPr>
        <w:pStyle w:val="BodyA"/>
        <w:ind w:left="1080"/>
        <w:rPr>
          <w:rFonts w:ascii="Calibri" w:eastAsia="Calibri" w:hAnsi="Calibri" w:cs="Calibri"/>
        </w:rPr>
      </w:pPr>
      <w:r>
        <w:rPr>
          <w:rFonts w:ascii="Calibri" w:hAnsi="Calibri"/>
        </w:rPr>
        <w:t>CARRIED</w:t>
      </w:r>
    </w:p>
    <w:p w14:paraId="5725B83E" w14:textId="77777777" w:rsidR="00DA38AB" w:rsidRDefault="00DA38AB">
      <w:pPr>
        <w:pStyle w:val="BodyA"/>
        <w:ind w:left="1080"/>
        <w:rPr>
          <w:rFonts w:ascii="Calibri" w:eastAsia="Calibri" w:hAnsi="Calibri" w:cs="Calibri"/>
        </w:rPr>
      </w:pPr>
    </w:p>
    <w:p w14:paraId="5D1A1264" w14:textId="77777777" w:rsidR="00DA38AB" w:rsidRDefault="00000000">
      <w:pPr>
        <w:pStyle w:val="BodyA"/>
        <w:numPr>
          <w:ilvl w:val="0"/>
          <w:numId w:val="5"/>
        </w:numPr>
        <w:rPr>
          <w:lang w:val="de-DE"/>
        </w:rPr>
      </w:pPr>
      <w:r>
        <w:rPr>
          <w:rFonts w:ascii="Calibri" w:hAnsi="Calibri"/>
          <w:b/>
          <w:bCs/>
          <w:lang w:val="de-DE"/>
        </w:rPr>
        <w:t>Important Dates:</w:t>
      </w:r>
    </w:p>
    <w:p w14:paraId="4C40676F" w14:textId="77777777" w:rsidR="00DA38AB" w:rsidRDefault="00DA38AB">
      <w:pPr>
        <w:pStyle w:val="BodyA"/>
        <w:ind w:left="360"/>
        <w:rPr>
          <w:lang w:val="de-DE"/>
        </w:rPr>
      </w:pPr>
    </w:p>
    <w:p w14:paraId="5DCCF6BF" w14:textId="77777777" w:rsidR="00DA38AB" w:rsidRDefault="00000000">
      <w:pPr>
        <w:pStyle w:val="NoSpacing"/>
        <w:numPr>
          <w:ilvl w:val="0"/>
          <w:numId w:val="18"/>
        </w:numPr>
        <w:rPr>
          <w:sz w:val="24"/>
          <w:szCs w:val="24"/>
          <w:lang w:val="de-DE"/>
        </w:rPr>
      </w:pPr>
      <w:r>
        <w:rPr>
          <w:sz w:val="24"/>
          <w:szCs w:val="24"/>
          <w:lang w:val="de-DE"/>
        </w:rPr>
        <w:t>Upcoming Council dates: Feb. 24, 2026 and March 24, 2026</w:t>
      </w:r>
    </w:p>
    <w:p w14:paraId="1B22ED08" w14:textId="668B7D37" w:rsidR="00DA38AB" w:rsidRDefault="00000000">
      <w:pPr>
        <w:pStyle w:val="BodyC"/>
        <w:numPr>
          <w:ilvl w:val="0"/>
          <w:numId w:val="18"/>
        </w:numPr>
        <w:rPr>
          <w:rFonts w:ascii="Calibri" w:hAnsi="Calibri"/>
        </w:rPr>
      </w:pPr>
      <w:r>
        <w:rPr>
          <w:rFonts w:ascii="Calibri" w:hAnsi="Calibri"/>
        </w:rPr>
        <w:t>Feb. 1, 2026, P</w:t>
      </w:r>
      <w:r w:rsidR="00381064">
        <w:rPr>
          <w:rFonts w:ascii="Calibri" w:hAnsi="Calibri"/>
        </w:rPr>
        <w:t xml:space="preserve">ost </w:t>
      </w:r>
      <w:r>
        <w:rPr>
          <w:rFonts w:ascii="Calibri" w:hAnsi="Calibri"/>
        </w:rPr>
        <w:t>Worship Video viewing of 50</w:t>
      </w:r>
      <w:r>
        <w:rPr>
          <w:rFonts w:ascii="Calibri" w:hAnsi="Calibri"/>
          <w:vertAlign w:val="superscript"/>
        </w:rPr>
        <w:t>th</w:t>
      </w:r>
      <w:r>
        <w:rPr>
          <w:rFonts w:ascii="Calibri" w:hAnsi="Calibri"/>
        </w:rPr>
        <w:t xml:space="preserve"> Anniversary “The Spirit is Alive” </w:t>
      </w:r>
    </w:p>
    <w:p w14:paraId="25EC181C" w14:textId="77777777" w:rsidR="00DA38AB" w:rsidRDefault="00000000">
      <w:pPr>
        <w:pStyle w:val="NoSpacing"/>
        <w:numPr>
          <w:ilvl w:val="0"/>
          <w:numId w:val="18"/>
        </w:numPr>
        <w:rPr>
          <w:sz w:val="24"/>
          <w:szCs w:val="24"/>
          <w:lang w:val="de-DE"/>
        </w:rPr>
      </w:pPr>
      <w:r>
        <w:rPr>
          <w:sz w:val="24"/>
          <w:szCs w:val="24"/>
          <w:lang w:val="de-DE"/>
        </w:rPr>
        <w:t>Feb. 8, 2026 A Conversation with the Community of Faith (following worship)</w:t>
      </w:r>
    </w:p>
    <w:p w14:paraId="6D65B998" w14:textId="77777777" w:rsidR="00DA38AB" w:rsidRDefault="00000000">
      <w:pPr>
        <w:pStyle w:val="NoSpacing"/>
        <w:numPr>
          <w:ilvl w:val="0"/>
          <w:numId w:val="18"/>
        </w:numPr>
        <w:rPr>
          <w:sz w:val="24"/>
          <w:szCs w:val="24"/>
          <w:lang w:val="de-DE"/>
        </w:rPr>
      </w:pPr>
      <w:r>
        <w:rPr>
          <w:sz w:val="24"/>
          <w:szCs w:val="24"/>
          <w:lang w:val="de-DE"/>
        </w:rPr>
        <w:t>Feb. 14, 2026 at 1 p.m. A Masterclass with Manitoba Opera</w:t>
      </w:r>
    </w:p>
    <w:p w14:paraId="728DEABC" w14:textId="77777777" w:rsidR="00DA38AB" w:rsidRDefault="00000000">
      <w:pPr>
        <w:pStyle w:val="BodyC"/>
        <w:numPr>
          <w:ilvl w:val="0"/>
          <w:numId w:val="18"/>
        </w:numPr>
        <w:rPr>
          <w:rFonts w:ascii="Calibri" w:hAnsi="Calibri"/>
        </w:rPr>
      </w:pPr>
      <w:r>
        <w:rPr>
          <w:rFonts w:ascii="Calibri" w:hAnsi="Calibri"/>
        </w:rPr>
        <w:t xml:space="preserve">Feb. 25, 2026 at 1:30 p.m. Seniors Supporting Seniors related to nutrition. </w:t>
      </w:r>
    </w:p>
    <w:p w14:paraId="49732B80" w14:textId="77777777" w:rsidR="00DA38AB" w:rsidRDefault="00000000">
      <w:pPr>
        <w:pStyle w:val="BodyC"/>
        <w:numPr>
          <w:ilvl w:val="0"/>
          <w:numId w:val="18"/>
        </w:numPr>
        <w:rPr>
          <w:rFonts w:ascii="Calibri" w:hAnsi="Calibri"/>
        </w:rPr>
      </w:pPr>
      <w:r>
        <w:rPr>
          <w:rFonts w:ascii="Calibri" w:hAnsi="Calibri"/>
        </w:rPr>
        <w:t>March 7, 2026, Samedi Swing (overlay 75</w:t>
      </w:r>
      <w:r>
        <w:rPr>
          <w:rFonts w:ascii="Calibri" w:hAnsi="Calibri"/>
          <w:vertAlign w:val="superscript"/>
        </w:rPr>
        <w:t>th</w:t>
      </w:r>
      <w:r>
        <w:rPr>
          <w:rFonts w:ascii="Calibri" w:hAnsi="Calibri"/>
        </w:rPr>
        <w:t xml:space="preserve"> anniversary advertising with Samedi Swing advertising).</w:t>
      </w:r>
    </w:p>
    <w:p w14:paraId="6258BB6B" w14:textId="77777777" w:rsidR="00DA38AB" w:rsidRDefault="00000000">
      <w:pPr>
        <w:pStyle w:val="NoSpacing"/>
        <w:numPr>
          <w:ilvl w:val="0"/>
          <w:numId w:val="18"/>
        </w:numPr>
        <w:rPr>
          <w:sz w:val="24"/>
          <w:szCs w:val="24"/>
          <w:lang w:val="de-DE"/>
        </w:rPr>
      </w:pPr>
      <w:r>
        <w:rPr>
          <w:sz w:val="24"/>
          <w:szCs w:val="24"/>
          <w:lang w:val="de-DE"/>
        </w:rPr>
        <w:t>March 22, 2026 Westworth AGM as a continuation of Sunday worship</w:t>
      </w:r>
    </w:p>
    <w:p w14:paraId="011AE39F" w14:textId="77777777" w:rsidR="00DA38AB" w:rsidRDefault="00000000">
      <w:pPr>
        <w:pStyle w:val="NoSpacing"/>
        <w:numPr>
          <w:ilvl w:val="0"/>
          <w:numId w:val="18"/>
        </w:numPr>
        <w:rPr>
          <w:sz w:val="24"/>
          <w:szCs w:val="24"/>
          <w:lang w:val="de-DE"/>
        </w:rPr>
      </w:pPr>
      <w:r>
        <w:rPr>
          <w:sz w:val="24"/>
          <w:szCs w:val="24"/>
          <w:lang w:val="de-DE"/>
        </w:rPr>
        <w:t>March 25, 2026 at 1:30 p.m. Seniors Supporting Seniors related to Filipino culture.</w:t>
      </w:r>
    </w:p>
    <w:p w14:paraId="7F9B05E0" w14:textId="765842F9" w:rsidR="00DA38AB" w:rsidRDefault="00000000">
      <w:pPr>
        <w:pStyle w:val="BodyC"/>
        <w:numPr>
          <w:ilvl w:val="0"/>
          <w:numId w:val="18"/>
        </w:numPr>
        <w:rPr>
          <w:rFonts w:ascii="Calibri" w:hAnsi="Calibri"/>
        </w:rPr>
      </w:pPr>
      <w:r>
        <w:rPr>
          <w:rFonts w:ascii="Calibri" w:hAnsi="Calibri"/>
        </w:rPr>
        <w:t>April 2</w:t>
      </w:r>
      <w:r w:rsidR="002A241F">
        <w:rPr>
          <w:rFonts w:ascii="Calibri" w:hAnsi="Calibri"/>
        </w:rPr>
        <w:t>6</w:t>
      </w:r>
      <w:r>
        <w:rPr>
          <w:rFonts w:ascii="Calibri" w:hAnsi="Calibri"/>
        </w:rPr>
        <w:t>,</w:t>
      </w:r>
      <w:r>
        <w:rPr>
          <w:rFonts w:ascii="Calibri" w:hAnsi="Calibri"/>
          <w:vertAlign w:val="superscript"/>
        </w:rPr>
        <w:t xml:space="preserve"> </w:t>
      </w:r>
      <w:r>
        <w:rPr>
          <w:rFonts w:ascii="Calibri" w:hAnsi="Calibri"/>
        </w:rPr>
        <w:t>2026, Senior Choir Spring Concert (overlay 75</w:t>
      </w:r>
      <w:r>
        <w:rPr>
          <w:rFonts w:ascii="Calibri" w:hAnsi="Calibri"/>
          <w:vertAlign w:val="superscript"/>
        </w:rPr>
        <w:t>th</w:t>
      </w:r>
      <w:r>
        <w:rPr>
          <w:rFonts w:ascii="Calibri" w:hAnsi="Calibri"/>
        </w:rPr>
        <w:t xml:space="preserve"> anniversary advertising with Senior Choir Spring Concert).</w:t>
      </w:r>
    </w:p>
    <w:p w14:paraId="793D6EA4" w14:textId="05B115E4" w:rsidR="00DA38AB" w:rsidRDefault="00000000">
      <w:pPr>
        <w:pStyle w:val="BodyC"/>
        <w:numPr>
          <w:ilvl w:val="0"/>
          <w:numId w:val="18"/>
        </w:numPr>
        <w:rPr>
          <w:rFonts w:ascii="Calibri" w:hAnsi="Calibri"/>
        </w:rPr>
      </w:pPr>
      <w:r>
        <w:rPr>
          <w:rFonts w:ascii="Calibri" w:hAnsi="Calibri"/>
        </w:rPr>
        <w:t>May 2, 2026:  75</w:t>
      </w:r>
      <w:r>
        <w:rPr>
          <w:rFonts w:ascii="Calibri" w:hAnsi="Calibri"/>
          <w:vertAlign w:val="superscript"/>
        </w:rPr>
        <w:t>th</w:t>
      </w:r>
      <w:r>
        <w:rPr>
          <w:rFonts w:ascii="Calibri" w:hAnsi="Calibri"/>
        </w:rPr>
        <w:t xml:space="preserve"> Community of Faith Dinner &amp; </w:t>
      </w:r>
      <w:r w:rsidR="002A241F">
        <w:rPr>
          <w:rFonts w:ascii="Calibri" w:hAnsi="Calibri"/>
        </w:rPr>
        <w:t>Program</w:t>
      </w:r>
    </w:p>
    <w:p w14:paraId="44CA7028" w14:textId="77777777" w:rsidR="00DA38AB" w:rsidRDefault="00000000">
      <w:pPr>
        <w:pStyle w:val="BodyC"/>
        <w:numPr>
          <w:ilvl w:val="0"/>
          <w:numId w:val="18"/>
        </w:numPr>
        <w:rPr>
          <w:rFonts w:ascii="Calibri" w:hAnsi="Calibri"/>
        </w:rPr>
      </w:pPr>
      <w:r>
        <w:rPr>
          <w:rFonts w:ascii="Calibri" w:hAnsi="Calibri"/>
        </w:rPr>
        <w:t>May 24, 2026 (tentatively) 75</w:t>
      </w:r>
      <w:r>
        <w:rPr>
          <w:rFonts w:ascii="Calibri" w:hAnsi="Calibri"/>
          <w:vertAlign w:val="superscript"/>
        </w:rPr>
        <w:t>th</w:t>
      </w:r>
      <w:r>
        <w:rPr>
          <w:rFonts w:ascii="Calibri" w:hAnsi="Calibri"/>
        </w:rPr>
        <w:t xml:space="preserve"> People’s Pentecost Party </w:t>
      </w:r>
    </w:p>
    <w:p w14:paraId="253D7BA2" w14:textId="77777777" w:rsidR="00DA38AB" w:rsidRDefault="00000000">
      <w:pPr>
        <w:pStyle w:val="NoSpacing"/>
        <w:numPr>
          <w:ilvl w:val="0"/>
          <w:numId w:val="18"/>
        </w:numPr>
        <w:rPr>
          <w:sz w:val="24"/>
          <w:szCs w:val="24"/>
          <w:lang w:val="de-DE"/>
        </w:rPr>
      </w:pPr>
      <w:r>
        <w:rPr>
          <w:sz w:val="24"/>
          <w:szCs w:val="24"/>
          <w:lang w:val="de-DE"/>
        </w:rPr>
        <w:t>May 27, 2026 Thank you for one-on-one visitors</w:t>
      </w:r>
    </w:p>
    <w:p w14:paraId="42BCCC2B" w14:textId="77777777" w:rsidR="00DA38AB" w:rsidRDefault="00000000">
      <w:pPr>
        <w:pStyle w:val="NoSpacing"/>
        <w:numPr>
          <w:ilvl w:val="0"/>
          <w:numId w:val="18"/>
        </w:numPr>
        <w:rPr>
          <w:sz w:val="24"/>
          <w:szCs w:val="24"/>
          <w:lang w:val="de-DE"/>
        </w:rPr>
      </w:pPr>
      <w:r>
        <w:rPr>
          <w:sz w:val="24"/>
          <w:szCs w:val="24"/>
          <w:lang w:val="de-DE"/>
        </w:rPr>
        <w:t xml:space="preserve">June 1, 2026 at 7 p.m. </w:t>
      </w:r>
      <w:r>
        <w:rPr>
          <w:sz w:val="24"/>
          <w:szCs w:val="24"/>
        </w:rPr>
        <w:t>UCW Thankoffering Service and Dessert Party</w:t>
      </w:r>
    </w:p>
    <w:p w14:paraId="5FF1710D" w14:textId="77777777" w:rsidR="00DA38AB" w:rsidRDefault="00000000">
      <w:pPr>
        <w:pStyle w:val="NoSpacing"/>
        <w:numPr>
          <w:ilvl w:val="0"/>
          <w:numId w:val="18"/>
        </w:numPr>
        <w:rPr>
          <w:sz w:val="24"/>
          <w:szCs w:val="24"/>
        </w:rPr>
      </w:pPr>
      <w:r>
        <w:rPr>
          <w:sz w:val="24"/>
          <w:szCs w:val="24"/>
        </w:rPr>
        <w:t>Oct. 24, 2026, 10 a.m. to 1 p.m. Timeless Treasures Sale</w:t>
      </w:r>
    </w:p>
    <w:p w14:paraId="4C8ADAFC" w14:textId="77777777" w:rsidR="00DA38AB" w:rsidRDefault="00DA38AB">
      <w:pPr>
        <w:pStyle w:val="NoSpacing"/>
        <w:rPr>
          <w:sz w:val="24"/>
          <w:szCs w:val="24"/>
        </w:rPr>
      </w:pPr>
    </w:p>
    <w:p w14:paraId="05FFD888" w14:textId="77777777" w:rsidR="00DA38AB" w:rsidRDefault="00000000">
      <w:pPr>
        <w:pStyle w:val="BodyA"/>
        <w:numPr>
          <w:ilvl w:val="0"/>
          <w:numId w:val="19"/>
        </w:numPr>
        <w:rPr>
          <w:rFonts w:ascii="Calibri" w:hAnsi="Calibri"/>
        </w:rPr>
      </w:pPr>
      <w:r>
        <w:rPr>
          <w:rFonts w:ascii="Calibri" w:hAnsi="Calibri"/>
          <w:b/>
          <w:bCs/>
        </w:rPr>
        <w:t xml:space="preserve">Communications to Liaisons: </w:t>
      </w:r>
    </w:p>
    <w:p w14:paraId="43228ADC" w14:textId="77777777" w:rsidR="00DA38AB" w:rsidRDefault="00DA38AB">
      <w:pPr>
        <w:pStyle w:val="BodyA"/>
        <w:ind w:left="360"/>
        <w:rPr>
          <w:rFonts w:ascii="Calibri" w:eastAsia="Calibri" w:hAnsi="Calibri" w:cs="Calibri"/>
        </w:rPr>
      </w:pPr>
    </w:p>
    <w:p w14:paraId="1F35EF44" w14:textId="77777777" w:rsidR="00DA38AB" w:rsidRDefault="00000000">
      <w:pPr>
        <w:pStyle w:val="BodyA"/>
        <w:numPr>
          <w:ilvl w:val="0"/>
          <w:numId w:val="20"/>
        </w:numPr>
        <w:rPr>
          <w:rFonts w:ascii="Calibri" w:hAnsi="Calibri"/>
        </w:rPr>
      </w:pPr>
      <w:r>
        <w:rPr>
          <w:rFonts w:ascii="Calibri" w:hAnsi="Calibri"/>
        </w:rPr>
        <w:t>Please remind your teams or committees to look in the Westworth Manual for our Fundraising Policy when planning any fundraising projects.</w:t>
      </w:r>
    </w:p>
    <w:p w14:paraId="7328D945" w14:textId="77777777" w:rsidR="00DA38AB" w:rsidRDefault="00DA38AB">
      <w:pPr>
        <w:pStyle w:val="BodyA"/>
      </w:pPr>
    </w:p>
    <w:p w14:paraId="0124168B" w14:textId="77777777" w:rsidR="00DA38AB" w:rsidRDefault="00000000">
      <w:pPr>
        <w:pStyle w:val="BodyA"/>
        <w:numPr>
          <w:ilvl w:val="0"/>
          <w:numId w:val="21"/>
        </w:numPr>
      </w:pPr>
      <w:r>
        <w:rPr>
          <w:rFonts w:ascii="Calibri" w:hAnsi="Calibri"/>
          <w:b/>
          <w:bCs/>
        </w:rPr>
        <w:t>Closing Prayer</w:t>
      </w:r>
      <w:r>
        <w:rPr>
          <w:rFonts w:ascii="Calibri" w:hAnsi="Calibri"/>
        </w:rPr>
        <w:t>: Led by Tricia Gerhard</w:t>
      </w:r>
    </w:p>
    <w:p w14:paraId="60818A51" w14:textId="77777777" w:rsidR="00DA38AB" w:rsidRDefault="00DA38AB">
      <w:pPr>
        <w:pStyle w:val="BodyA"/>
        <w:rPr>
          <w:rFonts w:ascii="Calibri" w:eastAsia="Calibri" w:hAnsi="Calibri" w:cs="Calibri"/>
          <w:b/>
          <w:bCs/>
        </w:rPr>
      </w:pPr>
    </w:p>
    <w:p w14:paraId="64A42BA1" w14:textId="77777777" w:rsidR="00DA38AB" w:rsidRDefault="00000000">
      <w:pPr>
        <w:pStyle w:val="BodyA"/>
        <w:numPr>
          <w:ilvl w:val="0"/>
          <w:numId w:val="5"/>
        </w:numPr>
      </w:pPr>
      <w:r>
        <w:rPr>
          <w:rFonts w:ascii="Calibri" w:hAnsi="Calibri"/>
          <w:b/>
          <w:bCs/>
        </w:rPr>
        <w:t>Motion for adjournment</w:t>
      </w:r>
      <w:r>
        <w:rPr>
          <w:rFonts w:ascii="Calibri" w:hAnsi="Calibri"/>
        </w:rPr>
        <w:t>: by Nancy Williamson at 10:20p.m.</w:t>
      </w:r>
    </w:p>
    <w:p w14:paraId="429C5970" w14:textId="77777777" w:rsidR="00DA38AB" w:rsidRDefault="00DA38AB" w:rsidP="007238FA">
      <w:pPr>
        <w:pStyle w:val="BodyA"/>
        <w:rPr>
          <w:rFonts w:ascii="Calibri" w:eastAsia="Calibri" w:hAnsi="Calibri" w:cs="Calibri"/>
          <w:b/>
          <w:bCs/>
        </w:rPr>
      </w:pPr>
    </w:p>
    <w:p w14:paraId="031FF2A9" w14:textId="77777777" w:rsidR="00DA38AB" w:rsidRDefault="00000000">
      <w:pPr>
        <w:pStyle w:val="BodyA"/>
        <w:ind w:left="360"/>
        <w:rPr>
          <w:rFonts w:ascii="Calibri" w:eastAsia="Calibri" w:hAnsi="Calibri" w:cs="Calibri"/>
        </w:rPr>
      </w:pPr>
      <w:r>
        <w:rPr>
          <w:rFonts w:ascii="Calibri" w:hAnsi="Calibri"/>
        </w:rPr>
        <w:t>Respectfully submitted by:</w:t>
      </w:r>
    </w:p>
    <w:p w14:paraId="7BACF01E" w14:textId="77777777" w:rsidR="00DA38AB" w:rsidRDefault="00DA38AB">
      <w:pPr>
        <w:pStyle w:val="BodyA"/>
        <w:ind w:left="360"/>
        <w:rPr>
          <w:rFonts w:ascii="Calibri" w:eastAsia="Calibri" w:hAnsi="Calibri" w:cs="Calibri"/>
        </w:rPr>
      </w:pPr>
    </w:p>
    <w:p w14:paraId="3B035E19" w14:textId="77777777" w:rsidR="00DA38AB" w:rsidRDefault="00DA38AB" w:rsidP="007238FA">
      <w:pPr>
        <w:pStyle w:val="BodyA"/>
        <w:rPr>
          <w:rFonts w:ascii="Calibri" w:eastAsia="Calibri" w:hAnsi="Calibri" w:cs="Calibri"/>
        </w:rPr>
      </w:pPr>
    </w:p>
    <w:p w14:paraId="0B3DAA65" w14:textId="77777777" w:rsidR="00DA38AB" w:rsidRDefault="00000000">
      <w:pPr>
        <w:pStyle w:val="BodyA"/>
        <w:ind w:left="360"/>
        <w:rPr>
          <w:rFonts w:ascii="Calibri" w:eastAsia="Calibri" w:hAnsi="Calibri" w:cs="Calibri"/>
        </w:rPr>
      </w:pPr>
      <w:r>
        <w:rPr>
          <w:rFonts w:ascii="Calibri" w:hAnsi="Calibri"/>
        </w:rPr>
        <w:t>Rhea Yates</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Jan McIlroy</w:t>
      </w:r>
    </w:p>
    <w:p w14:paraId="00E79E45" w14:textId="1BB224B7" w:rsidR="00DA38AB" w:rsidRPr="00A43AF1" w:rsidRDefault="00000000" w:rsidP="00A43AF1">
      <w:pPr>
        <w:pStyle w:val="BodyA"/>
        <w:ind w:left="360"/>
        <w:rPr>
          <w:rFonts w:ascii="Calibri" w:eastAsia="Calibri" w:hAnsi="Calibri" w:cs="Calibri"/>
        </w:rPr>
      </w:pPr>
      <w:r>
        <w:rPr>
          <w:rFonts w:ascii="Calibri" w:hAnsi="Calibri"/>
        </w:rPr>
        <w:t>Council Chair</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Council Secretary</w:t>
      </w:r>
    </w:p>
    <w:sectPr w:rsidR="00DA38AB" w:rsidRPr="00A43AF1">
      <w:headerReference w:type="default" r:id="rId7"/>
      <w:footerReference w:type="default" r:id="rId8"/>
      <w:pgSz w:w="12240" w:h="15840"/>
      <w:pgMar w:top="1440" w:right="1440" w:bottom="1440" w:left="1440" w:header="720" w:footer="720" w:gutter="0"/>
      <w:pgNumType w:start="148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63ED" w14:textId="77777777" w:rsidR="00FA505E" w:rsidRDefault="00FA505E">
      <w:r>
        <w:separator/>
      </w:r>
    </w:p>
  </w:endnote>
  <w:endnote w:type="continuationSeparator" w:id="0">
    <w:p w14:paraId="47CF62C5" w14:textId="77777777" w:rsidR="00FA505E" w:rsidRDefault="00FA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99F9" w14:textId="77777777" w:rsidR="00DA38AB" w:rsidRDefault="00000000">
    <w:pPr>
      <w:pStyle w:val="Footer"/>
      <w:tabs>
        <w:tab w:val="clear" w:pos="9360"/>
        <w:tab w:val="right" w:pos="9340"/>
      </w:tabs>
      <w:jc w:val="right"/>
    </w:pPr>
    <w:r>
      <w:rPr>
        <w:rFonts w:ascii="Calibri" w:hAnsi="Calibri"/>
      </w:rPr>
      <w:t xml:space="preserve">#291 Westworth United Church Council Meeting Minute January 28, 2026                           </w:t>
    </w:r>
    <w:r>
      <w:fldChar w:fldCharType="begin"/>
    </w:r>
    <w:r>
      <w:instrText xml:space="preserve"> PAGE </w:instrText>
    </w:r>
    <w:r>
      <w:fldChar w:fldCharType="separate"/>
    </w:r>
    <w:r w:rsidR="00486095">
      <w:rPr>
        <w:noProof/>
      </w:rPr>
      <w:t>1480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B1089" w14:textId="77777777" w:rsidR="00FA505E" w:rsidRDefault="00FA505E">
      <w:r>
        <w:separator/>
      </w:r>
    </w:p>
  </w:footnote>
  <w:footnote w:type="continuationSeparator" w:id="0">
    <w:p w14:paraId="17D9365A" w14:textId="77777777" w:rsidR="00FA505E" w:rsidRDefault="00FA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2106" w14:textId="77777777" w:rsidR="00DA38AB" w:rsidRDefault="00000000">
    <w:pPr>
      <w:pStyle w:val="Header"/>
      <w:tabs>
        <w:tab w:val="clear" w:pos="9360"/>
        <w:tab w:val="right" w:pos="93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6490F"/>
    <w:multiLevelType w:val="hybridMultilevel"/>
    <w:tmpl w:val="046CF88A"/>
    <w:styleLink w:val="ImportedStyle1"/>
    <w:lvl w:ilvl="0" w:tplc="6CBCDE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10714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3257D8">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BB8F65E">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9CEBD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9A832A">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B24B7F0">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54CAE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E4AEA66">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E15F38"/>
    <w:multiLevelType w:val="hybridMultilevel"/>
    <w:tmpl w:val="8962FAEC"/>
    <w:styleLink w:val="Lettered"/>
    <w:lvl w:ilvl="0" w:tplc="CCB000FE">
      <w:start w:val="1"/>
      <w:numFmt w:val="lowerLetter"/>
      <w:lvlText w:val="%1)"/>
      <w:lvlJc w:val="left"/>
      <w:pPr>
        <w:ind w:left="856"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91D05BEC">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05BA2538">
      <w:start w:val="1"/>
      <w:numFmt w:val="low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95CC018">
      <w:start w:val="1"/>
      <w:numFmt w:val="low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D0004728">
      <w:start w:val="1"/>
      <w:numFmt w:val="low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2E1A12D2">
      <w:start w:val="1"/>
      <w:numFmt w:val="low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6288690C">
      <w:start w:val="1"/>
      <w:numFmt w:val="low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5EAC5DAA">
      <w:start w:val="1"/>
      <w:numFmt w:val="low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B6382BF8">
      <w:start w:val="1"/>
      <w:numFmt w:val="low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9A21A8"/>
    <w:multiLevelType w:val="hybridMultilevel"/>
    <w:tmpl w:val="EB40BF90"/>
    <w:numStyleLink w:val="Numbered"/>
  </w:abstractNum>
  <w:abstractNum w:abstractNumId="3" w15:restartNumberingAfterBreak="0">
    <w:nsid w:val="302F32A7"/>
    <w:multiLevelType w:val="hybridMultilevel"/>
    <w:tmpl w:val="046CF88A"/>
    <w:numStyleLink w:val="ImportedStyle1"/>
  </w:abstractNum>
  <w:abstractNum w:abstractNumId="4" w15:restartNumberingAfterBreak="0">
    <w:nsid w:val="38997EB7"/>
    <w:multiLevelType w:val="hybridMultilevel"/>
    <w:tmpl w:val="EB40BF90"/>
    <w:styleLink w:val="Numbered"/>
    <w:lvl w:ilvl="0" w:tplc="91FAA096">
      <w:start w:val="1"/>
      <w:numFmt w:val="lowerLetter"/>
      <w:lvlText w:val="%1)"/>
      <w:lvlJc w:val="left"/>
      <w:pPr>
        <w:ind w:left="820"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E308FDE">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D058482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8640A3D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7E0AE6F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1F5EAAF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CE9EFF6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840E9D1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0CD8378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38D3217"/>
    <w:multiLevelType w:val="hybridMultilevel"/>
    <w:tmpl w:val="90FA550A"/>
    <w:numStyleLink w:val="ImportedStyle10"/>
  </w:abstractNum>
  <w:abstractNum w:abstractNumId="6" w15:restartNumberingAfterBreak="0">
    <w:nsid w:val="5D221985"/>
    <w:multiLevelType w:val="hybridMultilevel"/>
    <w:tmpl w:val="90FA550A"/>
    <w:styleLink w:val="ImportedStyle10"/>
    <w:lvl w:ilvl="0" w:tplc="D7CA01C0">
      <w:start w:val="1"/>
      <w:numFmt w:val="lowerLetter"/>
      <w:lvlText w:val="%1)"/>
      <w:lvlJc w:val="left"/>
      <w:pPr>
        <w:tabs>
          <w:tab w:val="num" w:pos="640"/>
        </w:tabs>
        <w:ind w:left="92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91A805C">
      <w:start w:val="1"/>
      <w:numFmt w:val="lowerLetter"/>
      <w:lvlText w:val="%2)"/>
      <w:lvlJc w:val="left"/>
      <w:pPr>
        <w:tabs>
          <w:tab w:val="left" w:pos="640"/>
          <w:tab w:val="num" w:pos="1360"/>
        </w:tabs>
        <w:ind w:left="164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472BE2E">
      <w:start w:val="1"/>
      <w:numFmt w:val="lowerLetter"/>
      <w:lvlText w:val="%3)"/>
      <w:lvlJc w:val="left"/>
      <w:pPr>
        <w:tabs>
          <w:tab w:val="left" w:pos="640"/>
          <w:tab w:val="num" w:pos="2080"/>
        </w:tabs>
        <w:ind w:left="236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CDAD800">
      <w:start w:val="1"/>
      <w:numFmt w:val="lowerLetter"/>
      <w:lvlText w:val="%4)"/>
      <w:lvlJc w:val="left"/>
      <w:pPr>
        <w:tabs>
          <w:tab w:val="left" w:pos="640"/>
          <w:tab w:val="num" w:pos="2800"/>
        </w:tabs>
        <w:ind w:left="308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2303FB8">
      <w:start w:val="1"/>
      <w:numFmt w:val="lowerLetter"/>
      <w:lvlText w:val="%5)"/>
      <w:lvlJc w:val="left"/>
      <w:pPr>
        <w:tabs>
          <w:tab w:val="left" w:pos="640"/>
          <w:tab w:val="num" w:pos="3520"/>
        </w:tabs>
        <w:ind w:left="380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F540442">
      <w:start w:val="1"/>
      <w:numFmt w:val="lowerLetter"/>
      <w:lvlText w:val="%6)"/>
      <w:lvlJc w:val="left"/>
      <w:pPr>
        <w:tabs>
          <w:tab w:val="left" w:pos="640"/>
          <w:tab w:val="num" w:pos="4240"/>
        </w:tabs>
        <w:ind w:left="452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5867B54">
      <w:start w:val="1"/>
      <w:numFmt w:val="lowerLetter"/>
      <w:lvlText w:val="%7)"/>
      <w:lvlJc w:val="left"/>
      <w:pPr>
        <w:tabs>
          <w:tab w:val="left" w:pos="640"/>
          <w:tab w:val="num" w:pos="4960"/>
        </w:tabs>
        <w:ind w:left="524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C6847B6">
      <w:start w:val="1"/>
      <w:numFmt w:val="lowerLetter"/>
      <w:lvlText w:val="%8)"/>
      <w:lvlJc w:val="left"/>
      <w:pPr>
        <w:tabs>
          <w:tab w:val="left" w:pos="640"/>
          <w:tab w:val="num" w:pos="5680"/>
        </w:tabs>
        <w:ind w:left="596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5B4D89A">
      <w:start w:val="1"/>
      <w:numFmt w:val="lowerLetter"/>
      <w:lvlText w:val="%9)"/>
      <w:lvlJc w:val="left"/>
      <w:pPr>
        <w:tabs>
          <w:tab w:val="left" w:pos="640"/>
          <w:tab w:val="num" w:pos="6400"/>
        </w:tabs>
        <w:ind w:left="668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7C8B371C"/>
    <w:multiLevelType w:val="hybridMultilevel"/>
    <w:tmpl w:val="8962FAEC"/>
    <w:numStyleLink w:val="Lettered"/>
  </w:abstractNum>
  <w:num w:numId="1" w16cid:durableId="1508904786">
    <w:abstractNumId w:val="0"/>
  </w:num>
  <w:num w:numId="2" w16cid:durableId="1346439375">
    <w:abstractNumId w:val="3"/>
  </w:num>
  <w:num w:numId="3" w16cid:durableId="228197166">
    <w:abstractNumId w:val="3"/>
    <w:lvlOverride w:ilvl="0">
      <w:lvl w:ilvl="0" w:tplc="43DCAA2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C52B9B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50978C">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FA818B4">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1D895E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C38792E">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2CCE5A8">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1B8CC3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6B2E8CE">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090545411">
    <w:abstractNumId w:val="3"/>
    <w:lvlOverride w:ilvl="0">
      <w:startOverride w:val="2"/>
    </w:lvlOverride>
  </w:num>
  <w:num w:numId="5" w16cid:durableId="513419779">
    <w:abstractNumId w:val="3"/>
    <w:lvlOverride w:ilvl="0">
      <w:lvl w:ilvl="0" w:tplc="43DCAA2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C52B9BE">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050978C">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FA818B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1D895EA">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C38792E">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2CCE5A8">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1B8CC38">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6B2E8CE">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16cid:durableId="243538180">
    <w:abstractNumId w:val="4"/>
  </w:num>
  <w:num w:numId="7" w16cid:durableId="1140725903">
    <w:abstractNumId w:val="2"/>
  </w:num>
  <w:num w:numId="8" w16cid:durableId="760415069">
    <w:abstractNumId w:val="3"/>
    <w:lvlOverride w:ilvl="0">
      <w:startOverride w:val="7"/>
    </w:lvlOverride>
  </w:num>
  <w:num w:numId="9" w16cid:durableId="1154763972">
    <w:abstractNumId w:val="3"/>
    <w:lvlOverride w:ilvl="0">
      <w:startOverride w:val="8"/>
      <w:lvl w:ilvl="0" w:tplc="43DCAA20">
        <w:start w:val="8"/>
        <w:numFmt w:val="decimal"/>
        <w:lvlText w:val="%1."/>
        <w:lvlJc w:val="left"/>
        <w:pPr>
          <w:tabs>
            <w:tab w:val="num" w:pos="360"/>
          </w:tabs>
          <w:ind w:left="684" w:hanging="6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C52B9BE">
        <w:start w:val="1"/>
        <w:numFmt w:val="lowerLetter"/>
        <w:lvlText w:val="%2)"/>
        <w:lvlJc w:val="left"/>
        <w:pPr>
          <w:tabs>
            <w:tab w:val="left" w:pos="360"/>
            <w:tab w:val="num" w:pos="1080"/>
          </w:tabs>
          <w:ind w:left="1404" w:hanging="6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050978C">
        <w:start w:val="1"/>
        <w:numFmt w:val="lowerLetter"/>
        <w:lvlText w:val="%3)"/>
        <w:lvlJc w:val="left"/>
        <w:pPr>
          <w:tabs>
            <w:tab w:val="left" w:pos="360"/>
            <w:tab w:val="num" w:pos="1800"/>
          </w:tabs>
          <w:ind w:left="2124" w:hanging="6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A818B4">
        <w:start w:val="1"/>
        <w:numFmt w:val="lowerLetter"/>
        <w:lvlText w:val="%4)"/>
        <w:lvlJc w:val="left"/>
        <w:pPr>
          <w:tabs>
            <w:tab w:val="left" w:pos="360"/>
            <w:tab w:val="num" w:pos="2520"/>
          </w:tabs>
          <w:ind w:left="2844" w:hanging="6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1D895EA">
        <w:start w:val="1"/>
        <w:numFmt w:val="lowerLetter"/>
        <w:lvlText w:val="%5)"/>
        <w:lvlJc w:val="left"/>
        <w:pPr>
          <w:tabs>
            <w:tab w:val="left" w:pos="360"/>
            <w:tab w:val="num" w:pos="3240"/>
          </w:tabs>
          <w:ind w:left="3564" w:hanging="6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C38792E">
        <w:start w:val="1"/>
        <w:numFmt w:val="lowerLetter"/>
        <w:lvlText w:val="%6)"/>
        <w:lvlJc w:val="left"/>
        <w:pPr>
          <w:tabs>
            <w:tab w:val="left" w:pos="360"/>
            <w:tab w:val="num" w:pos="3960"/>
          </w:tabs>
          <w:ind w:left="4284" w:hanging="6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2CCE5A8">
        <w:start w:val="1"/>
        <w:numFmt w:val="lowerLetter"/>
        <w:lvlText w:val="%7)"/>
        <w:lvlJc w:val="left"/>
        <w:pPr>
          <w:tabs>
            <w:tab w:val="left" w:pos="360"/>
            <w:tab w:val="num" w:pos="4680"/>
          </w:tabs>
          <w:ind w:left="5004" w:hanging="6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1B8CC38">
        <w:start w:val="1"/>
        <w:numFmt w:val="lowerLetter"/>
        <w:lvlText w:val="%8)"/>
        <w:lvlJc w:val="left"/>
        <w:pPr>
          <w:tabs>
            <w:tab w:val="left" w:pos="360"/>
            <w:tab w:val="num" w:pos="5400"/>
          </w:tabs>
          <w:ind w:left="5724" w:hanging="6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6B2E8CE">
        <w:start w:val="1"/>
        <w:numFmt w:val="lowerLetter"/>
        <w:lvlText w:val="%9)"/>
        <w:lvlJc w:val="left"/>
        <w:pPr>
          <w:tabs>
            <w:tab w:val="left" w:pos="360"/>
            <w:tab w:val="num" w:pos="6120"/>
          </w:tabs>
          <w:ind w:left="6444" w:hanging="68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1933393335">
    <w:abstractNumId w:val="6"/>
  </w:num>
  <w:num w:numId="11" w16cid:durableId="910039305">
    <w:abstractNumId w:val="5"/>
  </w:num>
  <w:num w:numId="12" w16cid:durableId="1097166976">
    <w:abstractNumId w:val="5"/>
    <w:lvlOverride w:ilvl="0">
      <w:lvl w:ilvl="0" w:tplc="D2801692">
        <w:start w:val="1"/>
        <w:numFmt w:val="lowerLetter"/>
        <w:lvlText w:val="%1)"/>
        <w:lvlJc w:val="left"/>
        <w:pPr>
          <w:tabs>
            <w:tab w:val="num" w:pos="643"/>
          </w:tabs>
          <w:ind w:left="927"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5029DC6">
        <w:start w:val="1"/>
        <w:numFmt w:val="lowerLetter"/>
        <w:lvlText w:val="%2)"/>
        <w:lvlJc w:val="left"/>
        <w:pPr>
          <w:tabs>
            <w:tab w:val="left" w:pos="643"/>
            <w:tab w:val="num" w:pos="1363"/>
          </w:tabs>
          <w:ind w:left="1647"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1C08DFE">
        <w:start w:val="1"/>
        <w:numFmt w:val="lowerLetter"/>
        <w:lvlText w:val="%3)"/>
        <w:lvlJc w:val="left"/>
        <w:pPr>
          <w:tabs>
            <w:tab w:val="left" w:pos="643"/>
            <w:tab w:val="num" w:pos="2083"/>
          </w:tabs>
          <w:ind w:left="2367"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0582020">
        <w:start w:val="1"/>
        <w:numFmt w:val="lowerLetter"/>
        <w:lvlText w:val="%4)"/>
        <w:lvlJc w:val="left"/>
        <w:pPr>
          <w:tabs>
            <w:tab w:val="left" w:pos="643"/>
            <w:tab w:val="num" w:pos="2803"/>
          </w:tabs>
          <w:ind w:left="3087"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DB8D546">
        <w:start w:val="1"/>
        <w:numFmt w:val="lowerLetter"/>
        <w:lvlText w:val="%5)"/>
        <w:lvlJc w:val="left"/>
        <w:pPr>
          <w:tabs>
            <w:tab w:val="left" w:pos="643"/>
            <w:tab w:val="num" w:pos="3523"/>
          </w:tabs>
          <w:ind w:left="3807"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2203A60">
        <w:start w:val="1"/>
        <w:numFmt w:val="lowerLetter"/>
        <w:lvlText w:val="%6)"/>
        <w:lvlJc w:val="left"/>
        <w:pPr>
          <w:tabs>
            <w:tab w:val="left" w:pos="643"/>
            <w:tab w:val="num" w:pos="4243"/>
          </w:tabs>
          <w:ind w:left="4527"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1A63A32">
        <w:start w:val="1"/>
        <w:numFmt w:val="lowerLetter"/>
        <w:lvlText w:val="%7)"/>
        <w:lvlJc w:val="left"/>
        <w:pPr>
          <w:tabs>
            <w:tab w:val="left" w:pos="643"/>
            <w:tab w:val="num" w:pos="4963"/>
          </w:tabs>
          <w:ind w:left="5247"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282B530">
        <w:start w:val="1"/>
        <w:numFmt w:val="lowerLetter"/>
        <w:lvlText w:val="%8)"/>
        <w:lvlJc w:val="left"/>
        <w:pPr>
          <w:tabs>
            <w:tab w:val="left" w:pos="643"/>
            <w:tab w:val="num" w:pos="5683"/>
          </w:tabs>
          <w:ind w:left="5967"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C60BC7E">
        <w:start w:val="1"/>
        <w:numFmt w:val="lowerLetter"/>
        <w:lvlText w:val="%9)"/>
        <w:lvlJc w:val="left"/>
        <w:pPr>
          <w:tabs>
            <w:tab w:val="left" w:pos="643"/>
            <w:tab w:val="num" w:pos="6403"/>
          </w:tabs>
          <w:ind w:left="6687" w:hanging="6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16cid:durableId="713771364">
    <w:abstractNumId w:val="5"/>
    <w:lvlOverride w:ilvl="0">
      <w:lvl w:ilvl="0" w:tplc="D2801692">
        <w:start w:val="1"/>
        <w:numFmt w:val="lowerLetter"/>
        <w:lvlText w:val="%1)"/>
        <w:lvlJc w:val="left"/>
        <w:pPr>
          <w:tabs>
            <w:tab w:val="num" w:pos="640"/>
          </w:tabs>
          <w:ind w:left="92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5029DC6">
        <w:start w:val="1"/>
        <w:numFmt w:val="lowerLetter"/>
        <w:lvlText w:val="%2)"/>
        <w:lvlJc w:val="left"/>
        <w:pPr>
          <w:tabs>
            <w:tab w:val="left" w:pos="640"/>
            <w:tab w:val="num" w:pos="1360"/>
          </w:tabs>
          <w:ind w:left="164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1C08DFE">
        <w:start w:val="1"/>
        <w:numFmt w:val="lowerLetter"/>
        <w:lvlText w:val="%3)"/>
        <w:lvlJc w:val="left"/>
        <w:pPr>
          <w:tabs>
            <w:tab w:val="left" w:pos="640"/>
            <w:tab w:val="num" w:pos="2080"/>
          </w:tabs>
          <w:ind w:left="236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0582020">
        <w:start w:val="1"/>
        <w:numFmt w:val="lowerLetter"/>
        <w:lvlText w:val="%4)"/>
        <w:lvlJc w:val="left"/>
        <w:pPr>
          <w:tabs>
            <w:tab w:val="left" w:pos="640"/>
            <w:tab w:val="num" w:pos="2800"/>
          </w:tabs>
          <w:ind w:left="308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DB8D546">
        <w:start w:val="1"/>
        <w:numFmt w:val="lowerLetter"/>
        <w:lvlText w:val="%5)"/>
        <w:lvlJc w:val="left"/>
        <w:pPr>
          <w:tabs>
            <w:tab w:val="left" w:pos="640"/>
            <w:tab w:val="num" w:pos="3520"/>
          </w:tabs>
          <w:ind w:left="380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2203A60">
        <w:start w:val="1"/>
        <w:numFmt w:val="lowerLetter"/>
        <w:lvlText w:val="%6)"/>
        <w:lvlJc w:val="left"/>
        <w:pPr>
          <w:tabs>
            <w:tab w:val="left" w:pos="640"/>
            <w:tab w:val="num" w:pos="4240"/>
          </w:tabs>
          <w:ind w:left="452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1A63A32">
        <w:start w:val="1"/>
        <w:numFmt w:val="lowerLetter"/>
        <w:lvlText w:val="%7)"/>
        <w:lvlJc w:val="left"/>
        <w:pPr>
          <w:tabs>
            <w:tab w:val="left" w:pos="640"/>
            <w:tab w:val="num" w:pos="4960"/>
          </w:tabs>
          <w:ind w:left="524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282B530">
        <w:start w:val="1"/>
        <w:numFmt w:val="lowerLetter"/>
        <w:lvlText w:val="%8)"/>
        <w:lvlJc w:val="left"/>
        <w:pPr>
          <w:tabs>
            <w:tab w:val="left" w:pos="640"/>
            <w:tab w:val="num" w:pos="5680"/>
          </w:tabs>
          <w:ind w:left="596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C60BC7E">
        <w:start w:val="1"/>
        <w:numFmt w:val="lowerLetter"/>
        <w:lvlText w:val="%9)"/>
        <w:lvlJc w:val="left"/>
        <w:pPr>
          <w:tabs>
            <w:tab w:val="left" w:pos="640"/>
            <w:tab w:val="num" w:pos="6400"/>
          </w:tabs>
          <w:ind w:left="6684" w:hanging="6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16cid:durableId="1605960650">
    <w:abstractNumId w:val="3"/>
    <w:lvlOverride w:ilvl="0">
      <w:startOverride w:val="11"/>
      <w:lvl w:ilvl="0" w:tplc="43DCAA20">
        <w:start w:val="1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C52B9BE">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050978C">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FA818B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1D895EA">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C38792E">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2CCE5A8">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1B8CC38">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6B2E8CE">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16cid:durableId="412972794">
    <w:abstractNumId w:val="1"/>
  </w:num>
  <w:num w:numId="16" w16cid:durableId="1714771205">
    <w:abstractNumId w:val="7"/>
  </w:num>
  <w:num w:numId="17" w16cid:durableId="683244235">
    <w:abstractNumId w:val="3"/>
    <w:lvlOverride w:ilvl="0">
      <w:startOverride w:val="12"/>
      <w:lvl w:ilvl="0" w:tplc="43DCAA20">
        <w:start w:val="12"/>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C52B9BE">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050978C">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FA818B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1D895EA">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C38792E">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2CCE5A8">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1B8CC38">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6B2E8CE">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16cid:durableId="1595433542">
    <w:abstractNumId w:val="7"/>
    <w:lvlOverride w:ilvl="0">
      <w:startOverride w:val="1"/>
      <w:lvl w:ilvl="0" w:tplc="87869832">
        <w:start w:val="1"/>
        <w:numFmt w:val="lowerLetter"/>
        <w:lvlText w:val="%1)"/>
        <w:lvlJc w:val="left"/>
        <w:pPr>
          <w:tabs>
            <w:tab w:val="left" w:pos="1009"/>
          </w:tabs>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162AB12">
        <w:start w:val="1"/>
        <w:numFmt w:val="lowerLetter"/>
        <w:lvlText w:val="%2)"/>
        <w:lvlJc w:val="left"/>
        <w:pPr>
          <w:tabs>
            <w:tab w:val="left" w:pos="1009"/>
          </w:tabs>
          <w:ind w:left="2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204AF2">
        <w:start w:val="1"/>
        <w:numFmt w:val="lowerLetter"/>
        <w:lvlText w:val="%3)"/>
        <w:lvlJc w:val="left"/>
        <w:pPr>
          <w:tabs>
            <w:tab w:val="left" w:pos="1009"/>
          </w:tabs>
          <w:ind w:left="3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9C7DF0">
        <w:start w:val="1"/>
        <w:numFmt w:val="lowerLetter"/>
        <w:lvlText w:val="%4)"/>
        <w:lvlJc w:val="left"/>
        <w:pPr>
          <w:tabs>
            <w:tab w:val="left" w:pos="1009"/>
          </w:tabs>
          <w:ind w:left="4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0C0D792">
        <w:start w:val="1"/>
        <w:numFmt w:val="lowerLetter"/>
        <w:lvlText w:val="%5)"/>
        <w:lvlJc w:val="left"/>
        <w:pPr>
          <w:tabs>
            <w:tab w:val="left" w:pos="1009"/>
          </w:tabs>
          <w:ind w:left="5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7E0A1D2">
        <w:start w:val="1"/>
        <w:numFmt w:val="lowerLetter"/>
        <w:lvlText w:val="%6)"/>
        <w:lvlJc w:val="left"/>
        <w:pPr>
          <w:tabs>
            <w:tab w:val="left" w:pos="1009"/>
          </w:tabs>
          <w:ind w:left="6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EF04D36">
        <w:start w:val="1"/>
        <w:numFmt w:val="lowerLetter"/>
        <w:lvlText w:val="%7)"/>
        <w:lvlJc w:val="left"/>
        <w:pPr>
          <w:tabs>
            <w:tab w:val="left" w:pos="1009"/>
          </w:tabs>
          <w:ind w:left="7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1A5E0E">
        <w:start w:val="1"/>
        <w:numFmt w:val="lowerLetter"/>
        <w:lvlText w:val="%8)"/>
        <w:lvlJc w:val="left"/>
        <w:pPr>
          <w:tabs>
            <w:tab w:val="left" w:pos="1009"/>
          </w:tabs>
          <w:ind w:left="8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9D08F12">
        <w:start w:val="1"/>
        <w:numFmt w:val="lowerLetter"/>
        <w:lvlText w:val="%9)"/>
        <w:lvlJc w:val="left"/>
        <w:pPr>
          <w:tabs>
            <w:tab w:val="left" w:pos="1009"/>
          </w:tabs>
          <w:ind w:left="900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837649195">
    <w:abstractNumId w:val="3"/>
    <w:lvlOverride w:ilvl="0">
      <w:startOverride w:val="14"/>
      <w:lvl w:ilvl="0" w:tplc="43DCAA20">
        <w:start w:val="14"/>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C52B9BE">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050978C">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FA818B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1D895EA">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C38792E">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2CCE5A8">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1B8CC38">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6B2E8CE">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0" w16cid:durableId="926696108">
    <w:abstractNumId w:val="7"/>
    <w:lvlOverride w:ilvl="0">
      <w:startOverride w:val="1"/>
    </w:lvlOverride>
  </w:num>
  <w:num w:numId="21" w16cid:durableId="1913197520">
    <w:abstractNumId w:val="3"/>
    <w:lvlOverride w:ilvl="0">
      <w:startOverride w:val="15"/>
      <w:lvl w:ilvl="0" w:tplc="43DCAA20">
        <w:start w:val="15"/>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C52B9BE">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050978C">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FA818B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1D895EA">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C38792E">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2CCE5A8">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1B8CC38">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6B2E8CE">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AB"/>
    <w:rsid w:val="00047CED"/>
    <w:rsid w:val="0016684F"/>
    <w:rsid w:val="002A241F"/>
    <w:rsid w:val="00381064"/>
    <w:rsid w:val="00412B40"/>
    <w:rsid w:val="00486095"/>
    <w:rsid w:val="00530B54"/>
    <w:rsid w:val="005345BA"/>
    <w:rsid w:val="006A4AB8"/>
    <w:rsid w:val="00704531"/>
    <w:rsid w:val="007238FA"/>
    <w:rsid w:val="00795923"/>
    <w:rsid w:val="00870631"/>
    <w:rsid w:val="008C1DD6"/>
    <w:rsid w:val="009557FF"/>
    <w:rsid w:val="009941B8"/>
    <w:rsid w:val="00A433B4"/>
    <w:rsid w:val="00A43AF1"/>
    <w:rsid w:val="00AD3845"/>
    <w:rsid w:val="00BB3972"/>
    <w:rsid w:val="00C31721"/>
    <w:rsid w:val="00D27258"/>
    <w:rsid w:val="00D52DFA"/>
    <w:rsid w:val="00DA38AB"/>
    <w:rsid w:val="00E401E5"/>
    <w:rsid w:val="00F14EAA"/>
    <w:rsid w:val="00FA50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526E"/>
  <w15:docId w15:val="{F27B7A82-CCC9-4D65-8AFA-E6608FC8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lang w:val="en-US"/>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Numbered">
    <w:name w:val="Numbered"/>
    <w:pPr>
      <w:numPr>
        <w:numId w:val="6"/>
      </w:numPr>
    </w:p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C">
    <w:name w:val="Body C"/>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0">
    <w:name w:val="Imported Style 1.0"/>
    <w:pPr>
      <w:numPr>
        <w:numId w:val="10"/>
      </w:numPr>
    </w:pPr>
  </w:style>
  <w:style w:type="numbering" w:customStyle="1" w:styleId="Lettered">
    <w:name w:val="Lettered"/>
    <w:pPr>
      <w:numPr>
        <w:numId w:val="15"/>
      </w:numPr>
    </w:pPr>
  </w:style>
  <w:style w:type="paragraph" w:styleId="NoSpacing">
    <w:name w:val="No Spacing"/>
    <w:rPr>
      <w:rFonts w:ascii="Calibri" w:hAnsi="Calibri"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McIlroy</dc:creator>
  <cp:lastModifiedBy>Jan McIlroy</cp:lastModifiedBy>
  <cp:revision>4</cp:revision>
  <cp:lastPrinted>2026-02-25T18:27:00Z</cp:lastPrinted>
  <dcterms:created xsi:type="dcterms:W3CDTF">2026-02-25T18:27:00Z</dcterms:created>
  <dcterms:modified xsi:type="dcterms:W3CDTF">2026-02-27T23:59:00Z</dcterms:modified>
</cp:coreProperties>
</file>