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48" w:rsidRPr="00A16BE5" w:rsidRDefault="007C5D48" w:rsidP="007C5D48">
      <w:pPr>
        <w:ind w:left="-180"/>
        <w:rPr>
          <w:rFonts w:ascii="Calibri" w:eastAsia="Cambria" w:hAnsi="Calibri" w:cs="Calibri"/>
          <w:b/>
          <w:color w:val="111C24"/>
        </w:rPr>
      </w:pPr>
      <w:r w:rsidRPr="00A16BE5">
        <w:rPr>
          <w:rFonts w:ascii="Calibri" w:eastAsia="Cambria" w:hAnsi="Calibri" w:cs="Calibri"/>
          <w:b/>
          <w:color w:val="111C24"/>
        </w:rPr>
        <w:t>Invitation to Communion</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The Song of Faith reminds us that invited to the table where none shall go hungry, we gather as Christ’s guests and friends. In Holy Communion, we are commissioned to feed as we have been fed, forgive as we have been forgiven, </w:t>
      </w:r>
      <w:proofErr w:type="gramStart"/>
      <w:r w:rsidRPr="00A16BE5">
        <w:rPr>
          <w:rFonts w:ascii="Calibri" w:eastAsia="Cambria" w:hAnsi="Calibri" w:cs="Calibri"/>
          <w:bCs/>
          <w:color w:val="111C24"/>
        </w:rPr>
        <w:t>love</w:t>
      </w:r>
      <w:proofErr w:type="gramEnd"/>
      <w:r w:rsidRPr="00A16BE5">
        <w:rPr>
          <w:rFonts w:ascii="Calibri" w:eastAsia="Cambria" w:hAnsi="Calibri" w:cs="Calibri"/>
          <w:bCs/>
          <w:color w:val="111C24"/>
        </w:rPr>
        <w:t xml:space="preserve"> as we have been loved. The open table speaks to the shining promise of barriers broken and creation healed. In the communion meal, wine poured out and bread broken, we remember Jesus. Here we taste the mystery of God’s great love for us. Grateful for this, we cannot keep from singing. </w:t>
      </w:r>
    </w:p>
    <w:p w:rsidR="007C5D48" w:rsidRPr="00A16BE5" w:rsidRDefault="007C5D48" w:rsidP="007C5D48">
      <w:pPr>
        <w:ind w:left="-180"/>
        <w:rPr>
          <w:rFonts w:ascii="Calibri" w:eastAsia="Cambria" w:hAnsi="Calibri" w:cs="Calibri"/>
          <w:bCs/>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God is with us!</w:t>
      </w:r>
    </w:p>
    <w:p w:rsidR="007C5D48" w:rsidRPr="00A16BE5" w:rsidRDefault="007C5D48" w:rsidP="007C5D48">
      <w:pPr>
        <w:ind w:left="-180"/>
        <w:rPr>
          <w:rFonts w:ascii="Calibri" w:eastAsia="Cambria" w:hAnsi="Calibri" w:cs="Calibri"/>
          <w:b/>
          <w:color w:val="111C24"/>
        </w:rPr>
      </w:pPr>
      <w:r w:rsidRPr="00A16BE5">
        <w:rPr>
          <w:rFonts w:ascii="Calibri" w:eastAsia="Cambria" w:hAnsi="Calibri" w:cs="Calibri"/>
          <w:bCs/>
          <w:color w:val="111C24"/>
        </w:rPr>
        <w:tab/>
      </w:r>
      <w:r w:rsidRPr="00A16BE5">
        <w:rPr>
          <w:rFonts w:ascii="Calibri" w:eastAsia="Cambria" w:hAnsi="Calibri" w:cs="Calibri"/>
          <w:b/>
          <w:color w:val="111C24"/>
        </w:rPr>
        <w:t>We are not alone!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Lift up your hearts.</w:t>
      </w:r>
    </w:p>
    <w:p w:rsidR="007C5D48" w:rsidRPr="00A16BE5" w:rsidRDefault="007C5D48" w:rsidP="007C5D48">
      <w:pPr>
        <w:ind w:left="-180"/>
        <w:rPr>
          <w:rFonts w:ascii="Calibri" w:eastAsia="Cambria" w:hAnsi="Calibri" w:cs="Calibri"/>
          <w:b/>
          <w:color w:val="111C24"/>
        </w:rPr>
      </w:pPr>
      <w:r w:rsidRPr="00A16BE5">
        <w:rPr>
          <w:rFonts w:ascii="Calibri" w:eastAsia="Cambria" w:hAnsi="Calibri" w:cs="Calibri"/>
          <w:bCs/>
          <w:color w:val="111C24"/>
        </w:rPr>
        <w:tab/>
      </w:r>
      <w:r w:rsidRPr="00A16BE5">
        <w:rPr>
          <w:rFonts w:ascii="Calibri" w:eastAsia="Cambria" w:hAnsi="Calibri" w:cs="Calibri"/>
          <w:b/>
          <w:color w:val="111C24"/>
        </w:rPr>
        <w:t>We lift them up to God.</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Let us give thanks to God</w:t>
      </w:r>
    </w:p>
    <w:p w:rsidR="007C5D48" w:rsidRPr="00A16BE5" w:rsidRDefault="007C5D48" w:rsidP="007C5D48">
      <w:pPr>
        <w:ind w:left="-180"/>
        <w:rPr>
          <w:rFonts w:ascii="Calibri" w:eastAsia="Cambria" w:hAnsi="Calibri" w:cs="Calibri"/>
          <w:b/>
          <w:color w:val="111C24"/>
        </w:rPr>
      </w:pPr>
      <w:r w:rsidRPr="00A16BE5">
        <w:rPr>
          <w:rFonts w:ascii="Calibri" w:eastAsia="Cambria" w:hAnsi="Calibri" w:cs="Calibri"/>
          <w:bCs/>
          <w:color w:val="111C24"/>
        </w:rPr>
        <w:tab/>
      </w:r>
      <w:r w:rsidRPr="00A16BE5">
        <w:rPr>
          <w:rFonts w:ascii="Calibri" w:eastAsia="Cambria" w:hAnsi="Calibri" w:cs="Calibri"/>
          <w:b/>
          <w:color w:val="111C24"/>
        </w:rPr>
        <w:t>It is right to sing our thanks and praise.</w:t>
      </w:r>
    </w:p>
    <w:p w:rsidR="007C5D48" w:rsidRPr="00A16BE5" w:rsidRDefault="007C5D48" w:rsidP="007C5D48">
      <w:pPr>
        <w:ind w:left="-180"/>
        <w:rPr>
          <w:rFonts w:ascii="Calibri" w:eastAsia="Cambria" w:hAnsi="Calibri" w:cs="Calibri"/>
          <w:b/>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
          <w:color w:val="111C24"/>
        </w:rPr>
        <w:t xml:space="preserve">Prayer of Thanksgiving </w:t>
      </w:r>
      <w:r w:rsidRPr="00A16BE5">
        <w:rPr>
          <w:rFonts w:ascii="Calibri" w:eastAsia="Cambria" w:hAnsi="Calibri" w:cs="Calibri"/>
          <w:bCs/>
          <w:color w:val="111C24"/>
        </w:rPr>
        <w:t>(From Song of Faith)</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Holy Mystery that is Wholly Love, </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You are beyond complete knowledge,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Above perfect description.</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Father, son and Holy Spirit;</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Source of Life, Living Word and Bond of Love,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You are creative and self-giving,</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Generously moving.</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In all the near and distant corners of the universe,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Nothing exists that does not find its source in you. </w:t>
      </w:r>
    </w:p>
    <w:p w:rsidR="007C5D48" w:rsidRPr="00A16BE5" w:rsidRDefault="007C5D48" w:rsidP="007C5D48">
      <w:pPr>
        <w:ind w:left="-180"/>
        <w:rPr>
          <w:rFonts w:ascii="Calibri" w:eastAsia="Cambria" w:hAnsi="Calibri" w:cs="Calibri"/>
          <w:bCs/>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Even when we turn away from you, you are with us</w:t>
      </w:r>
      <w:proofErr w:type="gramStart"/>
      <w:r w:rsidRPr="00A16BE5">
        <w:rPr>
          <w:rFonts w:ascii="Calibri" w:eastAsia="Cambria" w:hAnsi="Calibri" w:cs="Calibri"/>
          <w:bCs/>
          <w:color w:val="111C24"/>
        </w:rPr>
        <w:t>;</w:t>
      </w:r>
      <w:proofErr w:type="gramEnd"/>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Your presence never fails us,</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Your gifts of hope and new life transform us.</w:t>
      </w:r>
    </w:p>
    <w:p w:rsidR="007C5D48" w:rsidRPr="00A16BE5" w:rsidRDefault="007C5D48" w:rsidP="007C5D48">
      <w:pPr>
        <w:ind w:left="-180"/>
        <w:rPr>
          <w:rFonts w:ascii="Calibri" w:eastAsia="Cambria" w:hAnsi="Calibri" w:cs="Calibri"/>
          <w:bCs/>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We praise you for Jesus Christ,</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Eternal as your love, our bond to one another.</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We rejoice with all your people of every time and place, </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And with angels and archangels,</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To proclaim the glory of your name by singing:</w:t>
      </w:r>
    </w:p>
    <w:p w:rsidR="007C5D48" w:rsidRPr="00A16BE5" w:rsidRDefault="0077093C" w:rsidP="007C5D48">
      <w:pPr>
        <w:ind w:left="-180" w:firstLine="900"/>
        <w:rPr>
          <w:rFonts w:ascii="Calibri" w:eastAsia="Cambria" w:hAnsi="Calibri" w:cs="Calibri"/>
          <w:b/>
          <w:color w:val="111C24"/>
        </w:rPr>
      </w:pPr>
      <w:r>
        <w:rPr>
          <w:rFonts w:ascii="Calibri" w:eastAsia="Cambria" w:hAnsi="Calibri" w:cs="Calibri"/>
          <w:b/>
          <w:color w:val="111C24"/>
        </w:rPr>
        <w:t xml:space="preserve">VU 936 Holy </w:t>
      </w:r>
      <w:proofErr w:type="spellStart"/>
      <w:r>
        <w:rPr>
          <w:rFonts w:ascii="Calibri" w:eastAsia="Cambria" w:hAnsi="Calibri" w:cs="Calibri"/>
          <w:b/>
          <w:color w:val="111C24"/>
        </w:rPr>
        <w:t>Holy</w:t>
      </w:r>
      <w:proofErr w:type="spellEnd"/>
      <w:r>
        <w:rPr>
          <w:rFonts w:ascii="Calibri" w:eastAsia="Cambria" w:hAnsi="Calibri" w:cs="Calibri"/>
          <w:b/>
          <w:color w:val="111C24"/>
        </w:rPr>
        <w:t xml:space="preserve"> </w:t>
      </w:r>
      <w:proofErr w:type="spellStart"/>
      <w:r>
        <w:rPr>
          <w:rFonts w:ascii="Calibri" w:eastAsia="Cambria" w:hAnsi="Calibri" w:cs="Calibri"/>
          <w:b/>
          <w:color w:val="111C24"/>
        </w:rPr>
        <w:t>H</w:t>
      </w:r>
      <w:r w:rsidR="007C5D48" w:rsidRPr="00A16BE5">
        <w:rPr>
          <w:rFonts w:ascii="Calibri" w:eastAsia="Cambria" w:hAnsi="Calibri" w:cs="Calibri"/>
          <w:b/>
          <w:color w:val="111C24"/>
        </w:rPr>
        <w:t>oly</w:t>
      </w:r>
      <w:proofErr w:type="spellEnd"/>
    </w:p>
    <w:p w:rsidR="007C5D48" w:rsidRPr="00A16BE5" w:rsidRDefault="007C5D48" w:rsidP="007C5D48">
      <w:pPr>
        <w:ind w:left="-180"/>
        <w:rPr>
          <w:rFonts w:ascii="Calibri" w:eastAsia="Cambria" w:hAnsi="Calibri" w:cs="Calibri"/>
          <w:b/>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It is Jesus, God incarnate, the Risen Christ,</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Who joins us together as a community of broken but hopeful </w:t>
      </w:r>
      <w:proofErr w:type="gramStart"/>
      <w:r w:rsidRPr="00A16BE5">
        <w:rPr>
          <w:rFonts w:ascii="Calibri" w:eastAsia="Cambria" w:hAnsi="Calibri" w:cs="Calibri"/>
          <w:bCs/>
          <w:color w:val="111C24"/>
        </w:rPr>
        <w:t>believers:</w:t>
      </w:r>
      <w:proofErr w:type="gramEnd"/>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Loving what he loved,</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Living what he taught, and </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Striving to be his faithful servants</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In our time and place.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In this </w:t>
      </w:r>
      <w:proofErr w:type="gramStart"/>
      <w:r w:rsidRPr="00A16BE5">
        <w:rPr>
          <w:rFonts w:ascii="Calibri" w:eastAsia="Cambria" w:hAnsi="Calibri" w:cs="Calibri"/>
          <w:bCs/>
          <w:color w:val="111C24"/>
        </w:rPr>
        <w:t>meal</w:t>
      </w:r>
      <w:proofErr w:type="gramEnd"/>
      <w:r w:rsidRPr="00A16BE5">
        <w:rPr>
          <w:rFonts w:ascii="Calibri" w:eastAsia="Cambria" w:hAnsi="Calibri" w:cs="Calibri"/>
          <w:bCs/>
          <w:color w:val="111C24"/>
        </w:rPr>
        <w:t xml:space="preserve"> we remember Jesus, his promises, </w:t>
      </w:r>
    </w:p>
    <w:p w:rsidR="007C5D48" w:rsidRPr="00A16BE5" w:rsidRDefault="007C5D48" w:rsidP="007C5D48">
      <w:pPr>
        <w:ind w:left="-180"/>
        <w:rPr>
          <w:rFonts w:ascii="Calibri" w:eastAsia="Cambria" w:hAnsi="Calibri" w:cs="Calibri"/>
          <w:bCs/>
          <w:color w:val="111C24"/>
        </w:rPr>
      </w:pPr>
      <w:proofErr w:type="gramStart"/>
      <w:r w:rsidRPr="00A16BE5">
        <w:rPr>
          <w:rFonts w:ascii="Calibri" w:eastAsia="Cambria" w:hAnsi="Calibri" w:cs="Calibri"/>
          <w:bCs/>
          <w:color w:val="111C24"/>
        </w:rPr>
        <w:t>And</w:t>
      </w:r>
      <w:proofErr w:type="gramEnd"/>
      <w:r w:rsidRPr="00A16BE5">
        <w:rPr>
          <w:rFonts w:ascii="Calibri" w:eastAsia="Cambria" w:hAnsi="Calibri" w:cs="Calibri"/>
          <w:bCs/>
          <w:color w:val="111C24"/>
        </w:rPr>
        <w:t xml:space="preserve"> the price he paid for who he was, what he said, and what he did.</w:t>
      </w:r>
    </w:p>
    <w:p w:rsidR="007C5D48" w:rsidRPr="00A16BE5" w:rsidRDefault="007C5D48" w:rsidP="007C5D48">
      <w:pPr>
        <w:ind w:left="-180"/>
        <w:rPr>
          <w:rFonts w:ascii="Calibri" w:eastAsia="Cambria" w:hAnsi="Calibri" w:cs="Calibri"/>
          <w:bCs/>
          <w:color w:val="111C24"/>
        </w:rPr>
      </w:pP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We remember on the night before Jesus died,</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He took some bread, </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Gave thanks, broke it, and said,</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 xml:space="preserve">“Take and eat; whenever you break bread together, </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Remember me,”</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After supper, Jesus took a cup, and while filling it gave thanks and then said:</w:t>
      </w:r>
    </w:p>
    <w:p w:rsidR="007C5D48" w:rsidRPr="00A16BE5" w:rsidRDefault="007C5D48" w:rsidP="007C5D48">
      <w:pPr>
        <w:ind w:left="-180"/>
        <w:rPr>
          <w:rFonts w:ascii="Calibri" w:eastAsia="Cambria" w:hAnsi="Calibri" w:cs="Calibri"/>
          <w:bCs/>
          <w:color w:val="111C24"/>
        </w:rPr>
      </w:pPr>
      <w:r w:rsidRPr="00A16BE5">
        <w:rPr>
          <w:rFonts w:ascii="Calibri" w:eastAsia="Cambria" w:hAnsi="Calibri" w:cs="Calibri"/>
          <w:bCs/>
          <w:color w:val="111C24"/>
        </w:rPr>
        <w:t>“This is the new covenant, remember me.”</w:t>
      </w:r>
    </w:p>
    <w:p w:rsidR="007C5D48" w:rsidRPr="00A16BE5" w:rsidRDefault="007C5D48" w:rsidP="007C5D48">
      <w:pPr>
        <w:rPr>
          <w:rFonts w:ascii="Calibri" w:eastAsia="Cambria" w:hAnsi="Calibri" w:cs="Calibri"/>
          <w:b/>
          <w:color w:val="111C24"/>
        </w:rPr>
      </w:pPr>
      <w:r w:rsidRPr="00A16BE5">
        <w:rPr>
          <w:rFonts w:ascii="Calibri" w:eastAsia="Cambria" w:hAnsi="Calibri" w:cs="Calibri"/>
          <w:bCs/>
          <w:color w:val="111C24"/>
        </w:rPr>
        <w:tab/>
      </w:r>
      <w:r w:rsidRPr="00A16BE5">
        <w:rPr>
          <w:rFonts w:ascii="Calibri" w:eastAsia="Cambria" w:hAnsi="Calibri" w:cs="Calibri"/>
          <w:b/>
          <w:color w:val="111C24"/>
        </w:rPr>
        <w:t>We do remember.</w:t>
      </w:r>
    </w:p>
    <w:p w:rsidR="007C5D48" w:rsidRPr="00A16BE5" w:rsidRDefault="007C5D48" w:rsidP="007C5D48">
      <w:pPr>
        <w:rPr>
          <w:rFonts w:ascii="Calibri" w:eastAsia="Cambria" w:hAnsi="Calibri" w:cs="Calibri"/>
          <w:bCs/>
          <w:color w:val="111C24"/>
        </w:rPr>
      </w:pP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We remember his life of love, his friendship, his teaching, his dying, and his rising to life again.</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 xml:space="preserve">In sharing this meal, we live out the mystery of our faith, </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Which we sing:</w:t>
      </w:r>
    </w:p>
    <w:p w:rsidR="007C5D48" w:rsidRPr="00A16BE5" w:rsidRDefault="007C5D48" w:rsidP="007C5D48">
      <w:pPr>
        <w:rPr>
          <w:rFonts w:ascii="Calibri" w:eastAsia="Cambria" w:hAnsi="Calibri" w:cs="Calibri"/>
          <w:b/>
          <w:color w:val="111C24"/>
        </w:rPr>
      </w:pPr>
      <w:r w:rsidRPr="00A16BE5">
        <w:rPr>
          <w:rFonts w:ascii="Calibri" w:eastAsia="Cambria" w:hAnsi="Calibri" w:cs="Calibri"/>
          <w:bCs/>
          <w:color w:val="111C24"/>
        </w:rPr>
        <w:tab/>
      </w:r>
      <w:r w:rsidRPr="00A16BE5">
        <w:rPr>
          <w:rFonts w:ascii="Calibri" w:eastAsia="Cambria" w:hAnsi="Calibri" w:cs="Calibri"/>
          <w:b/>
          <w:color w:val="111C24"/>
        </w:rPr>
        <w:t>VU</w:t>
      </w:r>
      <w:r>
        <w:rPr>
          <w:rFonts w:ascii="Calibri" w:eastAsia="Cambria" w:hAnsi="Calibri" w:cs="Calibri"/>
          <w:b/>
          <w:color w:val="111C24"/>
        </w:rPr>
        <w:t xml:space="preserve"> </w:t>
      </w:r>
      <w:r w:rsidRPr="00A16BE5">
        <w:rPr>
          <w:rFonts w:ascii="Calibri" w:eastAsia="Cambria" w:hAnsi="Calibri" w:cs="Calibri"/>
          <w:b/>
          <w:color w:val="111C24"/>
        </w:rPr>
        <w:t>937 Memorial Acclamation</w:t>
      </w:r>
    </w:p>
    <w:p w:rsidR="007C5D48" w:rsidRPr="00A16BE5" w:rsidRDefault="007C5D48" w:rsidP="007C5D48">
      <w:pPr>
        <w:rPr>
          <w:rFonts w:ascii="Calibri" w:eastAsia="Cambria" w:hAnsi="Calibri" w:cs="Calibri"/>
          <w:b/>
          <w:color w:val="111C24"/>
        </w:rPr>
      </w:pP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Holy Mystery, God the Spirit,</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 xml:space="preserve">We call on you to transform these familiar things, </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As you continually transform the world around us.</w:t>
      </w:r>
    </w:p>
    <w:p w:rsidR="007C5D48" w:rsidRPr="00A16BE5" w:rsidRDefault="007C5D48" w:rsidP="007C5D48">
      <w:pPr>
        <w:rPr>
          <w:rFonts w:ascii="Calibri" w:eastAsia="Cambria" w:hAnsi="Calibri" w:cs="Calibri"/>
          <w:bCs/>
          <w:color w:val="111C24"/>
        </w:rPr>
      </w:pP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Bless this bread and this cup,</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 xml:space="preserve">The wheat and the grape, </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The farmer and the harvest,</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lastRenderedPageBreak/>
        <w:t xml:space="preserve">The seed and the sower. </w:t>
      </w:r>
    </w:p>
    <w:p w:rsidR="007C5D48" w:rsidRPr="00A16BE5" w:rsidRDefault="007C5D48" w:rsidP="007C5D48">
      <w:pPr>
        <w:rPr>
          <w:rFonts w:ascii="Calibri" w:eastAsia="Cambria" w:hAnsi="Calibri" w:cs="Calibri"/>
          <w:bCs/>
          <w:color w:val="111C24"/>
        </w:rPr>
      </w:pP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So that in the sharing of the bread and cup in community,</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We may taste and see your goodness,</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So that we might catch a glimpse of what it is to be in communion with you and with one another.</w:t>
      </w:r>
    </w:p>
    <w:p w:rsidR="007C5D48" w:rsidRPr="00A16BE5" w:rsidRDefault="007C5D48" w:rsidP="007C5D48">
      <w:pPr>
        <w:rPr>
          <w:rFonts w:ascii="Calibri" w:eastAsia="Cambria" w:hAnsi="Calibri" w:cs="Calibri"/>
          <w:bCs/>
          <w:color w:val="111C24"/>
        </w:rPr>
      </w:pP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Through Christ, in Christ, and with Christ,</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In the unity of the Holy Spirit,</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All glory is yours, God most Holy,</w:t>
      </w:r>
    </w:p>
    <w:p w:rsidR="007C5D48" w:rsidRPr="00A16BE5" w:rsidRDefault="007C5D48" w:rsidP="007C5D48">
      <w:pPr>
        <w:rPr>
          <w:rFonts w:ascii="Calibri" w:eastAsia="Cambria" w:hAnsi="Calibri" w:cs="Calibri"/>
          <w:bCs/>
          <w:color w:val="111C24"/>
        </w:rPr>
      </w:pPr>
      <w:r w:rsidRPr="00A16BE5">
        <w:rPr>
          <w:rFonts w:ascii="Calibri" w:eastAsia="Cambria" w:hAnsi="Calibri" w:cs="Calibri"/>
          <w:bCs/>
          <w:color w:val="111C24"/>
        </w:rPr>
        <w:t xml:space="preserve">Now and forever. </w:t>
      </w:r>
    </w:p>
    <w:p w:rsidR="007C5D48" w:rsidRPr="00A16BE5" w:rsidRDefault="007C5D48" w:rsidP="007C5D48">
      <w:pPr>
        <w:ind w:left="-180" w:firstLine="900"/>
        <w:rPr>
          <w:rFonts w:ascii="Calibri" w:eastAsia="Cambria" w:hAnsi="Calibri" w:cs="Calibri"/>
          <w:b/>
          <w:color w:val="111C24"/>
        </w:rPr>
      </w:pPr>
      <w:r w:rsidRPr="00A16BE5">
        <w:rPr>
          <w:rFonts w:ascii="Calibri" w:eastAsia="Cambria" w:hAnsi="Calibri" w:cs="Calibri"/>
          <w:b/>
          <w:color w:val="111C24"/>
        </w:rPr>
        <w:t>VU</w:t>
      </w:r>
      <w:r>
        <w:rPr>
          <w:rFonts w:ascii="Calibri" w:eastAsia="Cambria" w:hAnsi="Calibri" w:cs="Calibri"/>
          <w:b/>
          <w:color w:val="111C24"/>
        </w:rPr>
        <w:t xml:space="preserve"> </w:t>
      </w:r>
      <w:r w:rsidRPr="00A16BE5">
        <w:rPr>
          <w:rFonts w:ascii="Calibri" w:eastAsia="Cambria" w:hAnsi="Calibri" w:cs="Calibri"/>
          <w:b/>
          <w:color w:val="111C24"/>
        </w:rPr>
        <w:t>937 Great Amen</w:t>
      </w:r>
    </w:p>
    <w:p w:rsidR="007C5D48" w:rsidRPr="00A16BE5" w:rsidRDefault="007C5D48" w:rsidP="007C5D48">
      <w:pPr>
        <w:rPr>
          <w:rFonts w:ascii="Calibri" w:eastAsia="Cambria" w:hAnsi="Calibri" w:cs="Calibri"/>
          <w:b/>
          <w:color w:val="111C24"/>
        </w:rPr>
      </w:pPr>
    </w:p>
    <w:p w:rsidR="007C5D48" w:rsidRDefault="0077093C" w:rsidP="007C5D48">
      <w:pPr>
        <w:rPr>
          <w:rFonts w:ascii="Calibri" w:eastAsia="Cambria" w:hAnsi="Calibri" w:cs="Calibri"/>
          <w:b/>
          <w:color w:val="111C24"/>
        </w:rPr>
      </w:pPr>
      <w:r>
        <w:rPr>
          <w:rFonts w:ascii="Calibri" w:eastAsia="Cambria" w:hAnsi="Calibri" w:cs="Calibri"/>
          <w:b/>
          <w:color w:val="111C24"/>
        </w:rPr>
        <w:t>Breaking the Bread, P</w:t>
      </w:r>
      <w:r w:rsidR="007C5D48" w:rsidRPr="00A16BE5">
        <w:rPr>
          <w:rFonts w:ascii="Calibri" w:eastAsia="Cambria" w:hAnsi="Calibri" w:cs="Calibri"/>
          <w:b/>
          <w:color w:val="111C24"/>
        </w:rPr>
        <w:t>ouring the Cup</w:t>
      </w:r>
    </w:p>
    <w:p w:rsidR="007C5D48" w:rsidRPr="00A16BE5" w:rsidRDefault="007C5D48" w:rsidP="007C5D48">
      <w:pPr>
        <w:rPr>
          <w:rFonts w:ascii="Calibri" w:eastAsia="Cambria" w:hAnsi="Calibri" w:cs="Calibri"/>
          <w:b/>
          <w:color w:val="111C24"/>
        </w:rPr>
      </w:pPr>
    </w:p>
    <w:p w:rsidR="007C5D48" w:rsidRPr="00A16BE5" w:rsidRDefault="007C5D48" w:rsidP="007C5D48">
      <w:pPr>
        <w:rPr>
          <w:rFonts w:ascii="Calibri" w:eastAsia="Cambria" w:hAnsi="Calibri" w:cs="Calibri"/>
          <w:b/>
          <w:color w:val="111C24"/>
        </w:rPr>
      </w:pPr>
      <w:r w:rsidRPr="00A16BE5">
        <w:rPr>
          <w:rFonts w:ascii="Calibri" w:eastAsia="Cambria" w:hAnsi="Calibri" w:cs="Calibri"/>
          <w:b/>
          <w:color w:val="111C24"/>
        </w:rPr>
        <w:t>Sharing the Meal</w:t>
      </w:r>
      <w:bookmarkStart w:id="0" w:name="_GoBack"/>
      <w:bookmarkEnd w:id="0"/>
    </w:p>
    <w:p w:rsidR="00D15C09" w:rsidRDefault="00F97DB6"/>
    <w:sectPr w:rsidR="00D15C09" w:rsidSect="007C5D48">
      <w:pgSz w:w="15840" w:h="12240" w:orient="landscape" w:code="1"/>
      <w:pgMar w:top="720" w:right="720" w:bottom="720" w:left="720" w:header="706" w:footer="706" w:gutter="288"/>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48"/>
    <w:rsid w:val="00007A2B"/>
    <w:rsid w:val="0022168B"/>
    <w:rsid w:val="003531FB"/>
    <w:rsid w:val="004B7032"/>
    <w:rsid w:val="004B7E54"/>
    <w:rsid w:val="004D068D"/>
    <w:rsid w:val="006F409E"/>
    <w:rsid w:val="0077093C"/>
    <w:rsid w:val="007C5D48"/>
    <w:rsid w:val="009818AC"/>
    <w:rsid w:val="00C513C4"/>
    <w:rsid w:val="00D07DF3"/>
    <w:rsid w:val="00F51EC7"/>
    <w:rsid w:val="00F9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72CA"/>
  <w15:chartTrackingRefBased/>
  <w15:docId w15:val="{4E983082-42C0-4589-88A9-CD88018D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5D48"/>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Lavery</dc:creator>
  <cp:keywords/>
  <dc:description/>
  <cp:lastModifiedBy>Heather Lavery</cp:lastModifiedBy>
  <cp:revision>2</cp:revision>
  <dcterms:created xsi:type="dcterms:W3CDTF">2026-04-28T16:16:00Z</dcterms:created>
  <dcterms:modified xsi:type="dcterms:W3CDTF">2026-04-29T20:27:00Z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ce963876-2884-4a34-8e4f-4aa7e39b5b9e</vt:lpwstr>
  </property>
</Properties>
</file>